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Arial" w:hAnsi="Arial" w:eastAsia="SimSun" w:cs="Arial"/>
          <w:i w:val="0"/>
          <w:iCs w:val="0"/>
          <w:caps w:val="0"/>
          <w:color w:val="000000"/>
          <w:spacing w:val="0"/>
          <w:sz w:val="28"/>
          <w:szCs w:val="28"/>
          <w:shd w:val="clear" w:fill="FFFFFF"/>
        </w:rPr>
      </w:pPr>
      <w:r>
        <w:rPr>
          <w:rFonts w:ascii="Arial" w:hAnsi="Arial" w:eastAsia="SimSun" w:cs="Arial"/>
          <w:i w:val="0"/>
          <w:iCs w:val="0"/>
          <w:caps w:val="0"/>
          <w:color w:val="000000"/>
          <w:spacing w:val="0"/>
          <w:sz w:val="28"/>
          <w:szCs w:val="28"/>
          <w:shd w:val="clear" w:fill="FFFFFF"/>
        </w:rPr>
        <w:t xml:space="preserve">Муниципальное бюджетное дошкольное образовательное учреждение детский сад «Липка» села Ильино </w:t>
      </w:r>
    </w:p>
    <w:p>
      <w:pPr>
        <w:spacing w:after="0" w:line="240" w:lineRule="auto"/>
        <w:jc w:val="center"/>
        <w:rPr>
          <w:rFonts w:cstheme="minorHAnsi"/>
          <w:sz w:val="28"/>
          <w:szCs w:val="28"/>
        </w:rPr>
      </w:pPr>
      <w:r>
        <w:rPr>
          <w:rFonts w:ascii="Arial" w:hAnsi="Arial" w:eastAsia="SimSun" w:cs="Arial"/>
          <w:i w:val="0"/>
          <w:iCs w:val="0"/>
          <w:caps w:val="0"/>
          <w:color w:val="000000"/>
          <w:spacing w:val="0"/>
          <w:sz w:val="28"/>
          <w:szCs w:val="28"/>
          <w:shd w:val="clear" w:fill="FFFFFF"/>
        </w:rPr>
        <w:t>Липецкого муниципального района Липецкой области</w:t>
      </w:r>
    </w:p>
    <w:p>
      <w:pPr>
        <w:spacing w:after="0" w:line="240" w:lineRule="auto"/>
        <w:jc w:val="center"/>
        <w:rPr>
          <w:rFonts w:cstheme="minorHAnsi"/>
          <w:b/>
          <w:bCs/>
          <w:sz w:val="28"/>
          <w:szCs w:val="28"/>
        </w:rPr>
      </w:pPr>
    </w:p>
    <w:p>
      <w:pPr>
        <w:jc w:val="center"/>
        <w:rPr>
          <w:sz w:val="48"/>
        </w:rPr>
      </w:pPr>
    </w:p>
    <w:p>
      <w:pPr>
        <w:jc w:val="center"/>
        <w:rPr>
          <w:sz w:val="48"/>
        </w:rPr>
      </w:pPr>
      <w:r>
        <w:rPr>
          <w:sz w:val="48"/>
        </w:rPr>
        <w:t>День отца</w:t>
      </w:r>
    </w:p>
    <w:p>
      <w:pPr>
        <w:spacing w:line="240" w:lineRule="auto"/>
        <w:jc w:val="right"/>
        <w:rPr>
          <w:rFonts w:ascii="Times New Roman" w:hAnsi="Times New Roman" w:cs="Times New Roman"/>
        </w:rPr>
      </w:pPr>
      <w:r>
        <w:rPr>
          <w:rFonts w:ascii="Times New Roman" w:hAnsi="Times New Roman" w:cs="Times New Roman"/>
        </w:rPr>
        <w:t>Проект разработала:</w:t>
      </w:r>
    </w:p>
    <w:p>
      <w:pPr>
        <w:spacing w:line="240" w:lineRule="auto"/>
        <w:jc w:val="right"/>
        <w:rPr>
          <w:rFonts w:ascii="Times New Roman" w:hAnsi="Times New Roman" w:cs="Times New Roman"/>
        </w:rPr>
      </w:pPr>
      <w:r>
        <w:rPr>
          <w:rFonts w:ascii="Times New Roman" w:hAnsi="Times New Roman" w:cs="Times New Roman"/>
        </w:rPr>
        <w:t xml:space="preserve">воспитатель МБДОУ </w:t>
      </w:r>
    </w:p>
    <w:p>
      <w:pPr>
        <w:wordWrap w:val="0"/>
        <w:spacing w:line="240" w:lineRule="auto"/>
        <w:jc w:val="right"/>
        <w:rPr>
          <w:rFonts w:hint="default" w:ascii="Times New Roman" w:hAnsi="Times New Roman" w:cs="Times New Roman"/>
          <w:lang w:val="ru-RU"/>
        </w:rPr>
      </w:pPr>
      <w:r>
        <w:rPr>
          <w:rFonts w:ascii="Times New Roman" w:hAnsi="Times New Roman" w:cs="Times New Roman"/>
        </w:rPr>
        <w:t xml:space="preserve">                                                               </w:t>
      </w:r>
      <w:r>
        <w:rPr>
          <w:rFonts w:ascii="Times New Roman" w:hAnsi="Times New Roman" w:cs="Times New Roman"/>
          <w:lang w:val="ru-RU"/>
        </w:rPr>
        <w:t>Полякова</w:t>
      </w:r>
      <w:r>
        <w:rPr>
          <w:rFonts w:hint="default" w:ascii="Times New Roman" w:hAnsi="Times New Roman" w:cs="Times New Roman"/>
          <w:lang w:val="ru-RU"/>
        </w:rPr>
        <w:t xml:space="preserve"> Диана Юрьевна</w:t>
      </w:r>
    </w:p>
    <w:p>
      <w:pPr>
        <w:spacing w:line="240" w:lineRule="auto"/>
        <w:jc w:val="both"/>
        <w:rPr>
          <w:rFonts w:ascii="Times New Roman" w:hAnsi="Times New Roman" w:cs="Times New Roman"/>
        </w:rPr>
      </w:pPr>
    </w:p>
    <w:p>
      <w:pPr>
        <w:spacing w:line="240" w:lineRule="auto"/>
        <w:jc w:val="both"/>
        <w:rPr>
          <w:rFonts w:ascii="Times New Roman" w:hAnsi="Times New Roman" w:cs="Times New Roman"/>
        </w:rPr>
      </w:pPr>
    </w:p>
    <w:p>
      <w:pPr>
        <w:spacing w:line="240" w:lineRule="auto"/>
        <w:jc w:val="center"/>
        <w:rPr>
          <w:rFonts w:ascii="Times New Roman" w:hAnsi="Times New Roman" w:cs="Times New Roman"/>
        </w:rPr>
      </w:pPr>
      <w:r>
        <w:rPr>
          <w:rFonts w:ascii="Times New Roman" w:hAnsi="Times New Roman" w:cs="Times New Roman"/>
        </w:rPr>
        <w:t>Пояснительная записка к проекту</w:t>
      </w:r>
    </w:p>
    <w:p>
      <w:pPr>
        <w:spacing w:after="0" w:line="240" w:lineRule="auto"/>
        <w:jc w:val="center"/>
        <w:rPr>
          <w:rFonts w:ascii="Times New Roman" w:hAnsi="Times New Roman" w:cs="Times New Roman"/>
        </w:rPr>
      </w:pPr>
      <w:r>
        <w:rPr>
          <w:rFonts w:ascii="Times New Roman" w:hAnsi="Times New Roman" w:cs="Times New Roman"/>
        </w:rPr>
        <w:t xml:space="preserve"> </w:t>
      </w:r>
    </w:p>
    <w:p>
      <w:pPr>
        <w:spacing w:after="0" w:line="240" w:lineRule="auto"/>
        <w:jc w:val="center"/>
        <w:rPr>
          <w:rFonts w:ascii="Times New Roman" w:hAnsi="Times New Roman" w:cs="Times New Roman"/>
        </w:rPr>
      </w:pPr>
    </w:p>
    <w:p>
      <w:pPr>
        <w:rPr>
          <w:rFonts w:ascii="Times New Roman" w:hAnsi="Times New Roman" w:cs="Times New Roman"/>
          <w:sz w:val="36"/>
        </w:rPr>
      </w:pPr>
      <w:r>
        <w:rPr>
          <w:rFonts w:ascii="Times New Roman" w:hAnsi="Times New Roman" w:cs="Times New Roman"/>
        </w:rPr>
        <w:t>Для ребенка нет никого ближе родителей! Эти люди сопровождают его по жизни от рождения, учат всему, поддерживают и защищают. Именно поэтому в календаре памятных дат России наряду с Днем Матери появился такой праздник - как День отца. Теперь этот день будет праздноваться ежегодно, каждое третье воскресенье октября. В этом году дата выпала на 17 октября. Отец – это не просто слово. Для ребенка в нем заключен целый мир. Для сына папа – это пример для подражания, ведь он сильный и смелый, навсе руки мастер. Для дочери папа - это защитник, образец мужественности. Для своих детей отец – наставник, мудрый учитель. День отца — это не только повод лишний раз выразить им слова уважения и благодарности, но и провести вместе время.</w:t>
      </w:r>
    </w:p>
    <w:p>
      <w:pPr>
        <w:jc w:val="center"/>
        <w:rPr>
          <w:rFonts w:ascii="Times New Roman" w:hAnsi="Times New Roman" w:cs="Times New Roman"/>
          <w:sz w:val="36"/>
        </w:rPr>
      </w:pPr>
      <w:r>
        <w:rPr>
          <w:rFonts w:ascii="Times New Roman" w:hAnsi="Times New Roman" w:cs="Times New Roman"/>
          <w:sz w:val="36"/>
        </w:rPr>
        <w:t>Паспорт проекта</w:t>
      </w:r>
    </w:p>
    <w:p>
      <w:pPr>
        <w:spacing w:after="0" w:line="240" w:lineRule="auto"/>
        <w:rPr>
          <w:rFonts w:ascii="Times New Roman" w:hAnsi="Times New Roman" w:cs="Times New Roman"/>
        </w:rPr>
      </w:pPr>
    </w:p>
    <w:tbl>
      <w:tblPr>
        <w:tblStyle w:val="5"/>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7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rPr>
            </w:pPr>
            <w:r>
              <w:rPr>
                <w:rFonts w:ascii="Times New Roman" w:hAnsi="Times New Roman" w:cs="Times New Roman"/>
                <w:b/>
              </w:rPr>
              <w:t>Структура</w:t>
            </w:r>
          </w:p>
        </w:tc>
        <w:tc>
          <w:tcPr>
            <w:tcW w:w="7313" w:type="dxa"/>
            <w:tcBorders>
              <w:top w:val="single" w:color="auto" w:sz="4" w:space="0"/>
              <w:left w:val="single" w:color="auto" w:sz="4" w:space="0"/>
              <w:bottom w:val="single" w:color="auto" w:sz="4" w:space="0"/>
              <w:right w:val="single" w:color="auto" w:sz="4" w:space="0"/>
            </w:tcBorders>
          </w:tcPr>
          <w:p>
            <w:pPr>
              <w:pStyle w:val="4"/>
              <w:jc w:val="center"/>
              <w:rPr>
                <w:color w:val="000000"/>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rPr>
            </w:pPr>
            <w:r>
              <w:rPr>
                <w:rFonts w:ascii="Times New Roman" w:hAnsi="Times New Roman" w:cs="Times New Roman"/>
                <w:b/>
              </w:rPr>
              <w:t>Тема</w:t>
            </w:r>
          </w:p>
        </w:tc>
        <w:tc>
          <w:tcPr>
            <w:tcW w:w="7313" w:type="dxa"/>
            <w:tcBorders>
              <w:top w:val="single" w:color="auto" w:sz="4" w:space="0"/>
              <w:left w:val="single" w:color="auto" w:sz="4" w:space="0"/>
              <w:bottom w:val="single" w:color="auto" w:sz="4" w:space="0"/>
              <w:right w:val="single" w:color="auto" w:sz="4" w:space="0"/>
            </w:tcBorders>
          </w:tcPr>
          <w:p>
            <w:pPr>
              <w:pStyle w:val="4"/>
              <w:jc w:val="center"/>
              <w:rPr>
                <w:color w:val="000000"/>
                <w:sz w:val="22"/>
                <w:szCs w:val="22"/>
                <w:lang w:eastAsia="en-US"/>
              </w:rPr>
            </w:pPr>
            <w:r>
              <w:rPr>
                <w:color w:val="000000"/>
                <w:sz w:val="22"/>
                <w:szCs w:val="22"/>
                <w:lang w:eastAsia="en-US"/>
              </w:rPr>
              <w:t>День отца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rPr>
            </w:pPr>
            <w:r>
              <w:rPr>
                <w:rFonts w:ascii="Times New Roman" w:hAnsi="Times New Roman" w:cs="Times New Roman"/>
                <w:b/>
              </w:rPr>
              <w:t>Адресация проекта</w:t>
            </w:r>
          </w:p>
        </w:tc>
        <w:tc>
          <w:tcPr>
            <w:tcW w:w="7313" w:type="dxa"/>
            <w:tcBorders>
              <w:top w:val="single" w:color="auto" w:sz="4" w:space="0"/>
              <w:left w:val="single" w:color="auto" w:sz="4" w:space="0"/>
              <w:bottom w:val="single" w:color="auto" w:sz="4" w:space="0"/>
              <w:right w:val="single" w:color="auto" w:sz="4" w:space="0"/>
            </w:tcBorders>
          </w:tcPr>
          <w:p>
            <w:pPr>
              <w:pStyle w:val="4"/>
              <w:jc w:val="center"/>
              <w:rPr>
                <w:color w:val="000000"/>
                <w:sz w:val="22"/>
                <w:szCs w:val="22"/>
                <w:lang w:eastAsia="en-US"/>
              </w:rPr>
            </w:pPr>
            <w:r>
              <w:rPr>
                <w:color w:val="000000"/>
                <w:sz w:val="22"/>
                <w:szCs w:val="22"/>
                <w:lang w:eastAsia="en-US"/>
              </w:rPr>
              <w:t>Дети,родители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rPr>
            </w:pPr>
            <w:r>
              <w:rPr>
                <w:rFonts w:ascii="Times New Roman" w:hAnsi="Times New Roman" w:cs="Times New Roman"/>
                <w:b/>
              </w:rPr>
              <w:t>Руководитель проекта</w:t>
            </w:r>
          </w:p>
        </w:tc>
        <w:tc>
          <w:tcPr>
            <w:tcW w:w="7313" w:type="dxa"/>
            <w:tcBorders>
              <w:top w:val="single" w:color="auto" w:sz="4" w:space="0"/>
              <w:left w:val="single" w:color="auto" w:sz="4" w:space="0"/>
              <w:bottom w:val="single" w:color="auto" w:sz="4" w:space="0"/>
              <w:right w:val="single" w:color="auto" w:sz="4" w:space="0"/>
            </w:tcBorders>
          </w:tcPr>
          <w:p>
            <w:pPr>
              <w:pStyle w:val="4"/>
              <w:spacing w:before="0" w:beforeAutospacing="0" w:after="0" w:afterAutospacing="0"/>
              <w:ind w:firstLine="2310" w:firstLineChars="1050"/>
              <w:jc w:val="both"/>
              <w:rPr>
                <w:rFonts w:hint="default"/>
                <w:color w:val="000000"/>
                <w:sz w:val="22"/>
                <w:szCs w:val="22"/>
                <w:lang w:val="ru-RU" w:eastAsia="en-US"/>
              </w:rPr>
            </w:pPr>
            <w:bookmarkStart w:id="0" w:name="_GoBack"/>
            <w:bookmarkEnd w:id="0"/>
            <w:r>
              <w:rPr>
                <w:color w:val="000000"/>
                <w:sz w:val="22"/>
                <w:szCs w:val="22"/>
                <w:lang w:val="ru-RU" w:eastAsia="en-US"/>
              </w:rPr>
              <w:t>Полякова</w:t>
            </w:r>
            <w:r>
              <w:rPr>
                <w:rFonts w:hint="default"/>
                <w:color w:val="000000"/>
                <w:sz w:val="22"/>
                <w:szCs w:val="22"/>
                <w:lang w:val="ru-RU" w:eastAsia="en-US"/>
              </w:rPr>
              <w:t xml:space="preserve"> Диана Юрьевна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rPr>
            </w:pPr>
            <w:r>
              <w:rPr>
                <w:rFonts w:ascii="Times New Roman" w:hAnsi="Times New Roman" w:cs="Times New Roman"/>
                <w:b/>
              </w:rPr>
              <w:t>Участники проекта</w:t>
            </w:r>
          </w:p>
        </w:tc>
        <w:tc>
          <w:tcPr>
            <w:tcW w:w="7313" w:type="dxa"/>
            <w:tcBorders>
              <w:top w:val="single" w:color="auto" w:sz="4" w:space="0"/>
              <w:left w:val="single" w:color="auto" w:sz="4" w:space="0"/>
              <w:bottom w:val="single" w:color="auto" w:sz="4" w:space="0"/>
              <w:right w:val="single" w:color="auto" w:sz="4" w:space="0"/>
            </w:tcBorders>
          </w:tcPr>
          <w:p>
            <w:pPr>
              <w:pStyle w:val="4"/>
              <w:jc w:val="center"/>
              <w:rPr>
                <w:color w:val="000000"/>
                <w:sz w:val="22"/>
                <w:szCs w:val="22"/>
                <w:lang w:eastAsia="en-US"/>
              </w:rPr>
            </w:pPr>
            <w:r>
              <w:rPr>
                <w:color w:val="000000"/>
                <w:sz w:val="22"/>
                <w:szCs w:val="22"/>
                <w:lang w:eastAsia="en-US"/>
              </w:rPr>
              <w:t>Дети, родители воспитанников, воспитатели группы, музыкальный руководитель, инструктор по физической подготовке.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rPr>
            </w:pPr>
            <w:r>
              <w:rPr>
                <w:rFonts w:ascii="Times New Roman" w:hAnsi="Times New Roman" w:cs="Times New Roman"/>
                <w:b/>
              </w:rPr>
              <w:t>Возраст воспитанников</w:t>
            </w:r>
          </w:p>
        </w:tc>
        <w:tc>
          <w:tcPr>
            <w:tcW w:w="7313" w:type="dxa"/>
            <w:tcBorders>
              <w:top w:val="single" w:color="auto" w:sz="4" w:space="0"/>
              <w:left w:val="single" w:color="auto" w:sz="4" w:space="0"/>
              <w:bottom w:val="single" w:color="auto" w:sz="4" w:space="0"/>
              <w:right w:val="single" w:color="auto" w:sz="4" w:space="0"/>
            </w:tcBorders>
          </w:tcPr>
          <w:p>
            <w:pPr>
              <w:pStyle w:val="4"/>
              <w:jc w:val="center"/>
              <w:rPr>
                <w:color w:val="000000"/>
                <w:sz w:val="22"/>
                <w:szCs w:val="22"/>
                <w:lang w:eastAsia="en-US"/>
              </w:rPr>
            </w:pPr>
            <w:r>
              <w:rPr>
                <w:color w:val="000000"/>
                <w:sz w:val="22"/>
                <w:szCs w:val="22"/>
                <w:lang w:eastAsia="en-US"/>
              </w:rPr>
              <w:t>4-6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rPr>
            </w:pPr>
            <w:r>
              <w:rPr>
                <w:rFonts w:ascii="Times New Roman" w:hAnsi="Times New Roman" w:cs="Times New Roman"/>
                <w:b/>
              </w:rPr>
              <w:t>Особенности проекта</w:t>
            </w:r>
          </w:p>
        </w:tc>
        <w:tc>
          <w:tcPr>
            <w:tcW w:w="7313" w:type="dxa"/>
            <w:tcBorders>
              <w:top w:val="single" w:color="auto" w:sz="4" w:space="0"/>
              <w:left w:val="single" w:color="auto" w:sz="4" w:space="0"/>
              <w:bottom w:val="single" w:color="auto" w:sz="4" w:space="0"/>
              <w:right w:val="single" w:color="auto" w:sz="4" w:space="0"/>
            </w:tcBorders>
          </w:tcPr>
          <w:p>
            <w:pPr>
              <w:spacing w:after="0" w:line="240" w:lineRule="auto"/>
              <w:ind w:hanging="11"/>
              <w:jc w:val="both"/>
              <w:rPr>
                <w:rFonts w:ascii="Times New Roman" w:hAnsi="Times New Roman" w:cs="Times New Roman"/>
              </w:rPr>
            </w:pPr>
            <w:r>
              <w:rPr>
                <w:rFonts w:ascii="Times New Roman" w:hAnsi="Times New Roman" w:cs="Times New Roman"/>
                <w:u w:val="single"/>
              </w:rPr>
              <w:t xml:space="preserve">По характеру создаваемого продукта: </w:t>
            </w:r>
          </w:p>
          <w:p>
            <w:pPr>
              <w:spacing w:after="0" w:line="240" w:lineRule="auto"/>
              <w:ind w:hanging="11"/>
              <w:jc w:val="both"/>
              <w:rPr>
                <w:rFonts w:ascii="Times New Roman" w:hAnsi="Times New Roman" w:cs="Times New Roman"/>
              </w:rPr>
            </w:pPr>
            <w:r>
              <w:rPr>
                <w:rFonts w:ascii="Times New Roman" w:hAnsi="Times New Roman" w:cs="Times New Roman"/>
              </w:rPr>
              <w:t>-практико-ориентированный, оздоровительный, игровой.</w:t>
            </w:r>
          </w:p>
          <w:p>
            <w:pPr>
              <w:spacing w:after="0" w:line="240" w:lineRule="auto"/>
              <w:ind w:hanging="11"/>
              <w:jc w:val="both"/>
              <w:rPr>
                <w:rFonts w:ascii="Times New Roman" w:hAnsi="Times New Roman" w:cs="Times New Roman"/>
              </w:rPr>
            </w:pPr>
            <w:r>
              <w:rPr>
                <w:rFonts w:ascii="Times New Roman" w:hAnsi="Times New Roman" w:cs="Times New Roman"/>
                <w:u w:val="single"/>
              </w:rPr>
              <w:t>-по количеству участников</w:t>
            </w:r>
            <w:r>
              <w:rPr>
                <w:rFonts w:ascii="Times New Roman" w:hAnsi="Times New Roman" w:cs="Times New Roman"/>
              </w:rPr>
              <w:t>: групповой</w:t>
            </w:r>
          </w:p>
          <w:p>
            <w:pPr>
              <w:spacing w:after="0" w:line="240" w:lineRule="auto"/>
              <w:ind w:hanging="11"/>
              <w:jc w:val="both"/>
              <w:rPr>
                <w:rFonts w:ascii="Times New Roman" w:hAnsi="Times New Roman" w:cs="Times New Roman"/>
              </w:rPr>
            </w:pPr>
            <w:r>
              <w:rPr>
                <w:rFonts w:ascii="Times New Roman" w:hAnsi="Times New Roman" w:cs="Times New Roman"/>
                <w:u w:val="single"/>
              </w:rPr>
              <w:t>По продолжительности:</w:t>
            </w:r>
            <w:r>
              <w:rPr>
                <w:rFonts w:ascii="Times New Roman" w:hAnsi="Times New Roman" w:cs="Times New Roman"/>
              </w:rPr>
              <w:t xml:space="preserve"> краткосрочный (1 неделя)</w:t>
            </w:r>
          </w:p>
          <w:p>
            <w:pPr>
              <w:spacing w:after="0" w:line="240" w:lineRule="auto"/>
              <w:ind w:hanging="11"/>
              <w:jc w:val="both"/>
              <w:rPr>
                <w:rFonts w:ascii="Times New Roman" w:hAnsi="Times New Roman" w:cs="Times New Roman"/>
              </w:rPr>
            </w:pPr>
            <w:r>
              <w:rPr>
                <w:rFonts w:ascii="Times New Roman" w:hAnsi="Times New Roman" w:cs="Times New Roman"/>
                <w:u w:val="single"/>
              </w:rPr>
              <w:t xml:space="preserve">По профилю знаний: </w:t>
            </w:r>
            <w:r>
              <w:rPr>
                <w:rFonts w:ascii="Times New Roman" w:hAnsi="Times New Roman" w:cs="Times New Roman"/>
              </w:rPr>
              <w:t>межпредметный</w:t>
            </w:r>
          </w:p>
          <w:p>
            <w:pPr>
              <w:spacing w:after="0" w:line="240" w:lineRule="auto"/>
              <w:ind w:hanging="11"/>
              <w:jc w:val="both"/>
              <w:rPr>
                <w:rFonts w:ascii="Times New Roman" w:hAnsi="Times New Roman" w:cs="Times New Roman"/>
              </w:rPr>
            </w:pPr>
            <w:r>
              <w:rPr>
                <w:rFonts w:ascii="Times New Roman" w:hAnsi="Times New Roman" w:cs="Times New Roman"/>
                <w:u w:val="single"/>
              </w:rPr>
              <w:t>По уровню контактов:</w:t>
            </w:r>
            <w:r>
              <w:rPr>
                <w:rFonts w:ascii="Times New Roman" w:hAnsi="Times New Roman" w:cs="Times New Roman"/>
              </w:rPr>
              <w:t xml:space="preserve">  на уровне образовательного учреждения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rPr>
            </w:pPr>
            <w:r>
              <w:rPr>
                <w:rFonts w:ascii="Times New Roman" w:hAnsi="Times New Roman" w:cs="Times New Roman"/>
                <w:b/>
              </w:rPr>
              <w:t>Цель проекта</w:t>
            </w:r>
          </w:p>
        </w:tc>
        <w:tc>
          <w:tcPr>
            <w:tcW w:w="731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rPr>
            </w:pPr>
            <w:r>
              <w:rPr>
                <w:rFonts w:ascii="Times New Roman" w:hAnsi="Times New Roman" w:cs="Times New Roman"/>
              </w:rPr>
              <w:t>-вовлечение пап в образовательный процесс дошкольного учреждения, повышение статуса отца и отцовства в глазах ребенка – дошкольника;</w:t>
            </w:r>
          </w:p>
          <w:p>
            <w:pPr>
              <w:spacing w:after="0" w:line="240" w:lineRule="auto"/>
              <w:rPr>
                <w:rFonts w:ascii="Times New Roman" w:hAnsi="Times New Roman" w:cs="Times New Roman"/>
              </w:rPr>
            </w:pPr>
            <w:r>
              <w:rPr>
                <w:rFonts w:ascii="Times New Roman" w:hAnsi="Times New Roman" w:cs="Times New Roman"/>
              </w:rPr>
              <w:t xml:space="preserve"> -использование двигательной деятельности с детьми для формирования основ здорового образа жизни, сплочение детскородительских отношений.</w:t>
            </w:r>
          </w:p>
          <w:p>
            <w:pPr>
              <w:pStyle w:val="4"/>
              <w:rPr>
                <w:color w:val="000000"/>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rPr>
            </w:pPr>
            <w:r>
              <w:rPr>
                <w:rFonts w:ascii="Times New Roman" w:hAnsi="Times New Roman" w:cs="Times New Roman"/>
                <w:b/>
              </w:rPr>
              <w:t>Задачи проекта</w:t>
            </w:r>
          </w:p>
        </w:tc>
        <w:tc>
          <w:tcPr>
            <w:tcW w:w="731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rPr>
            </w:pPr>
            <w:r>
              <w:rPr>
                <w:rFonts w:ascii="Times New Roman" w:hAnsi="Times New Roman" w:cs="Times New Roman"/>
              </w:rPr>
              <w:t>1. Формирование положительного эмоционального отношения детей к</w:t>
            </w:r>
          </w:p>
          <w:p>
            <w:pPr>
              <w:spacing w:after="0" w:line="240" w:lineRule="auto"/>
              <w:rPr>
                <w:rFonts w:ascii="Times New Roman" w:hAnsi="Times New Roman" w:cs="Times New Roman"/>
              </w:rPr>
            </w:pPr>
            <w:r>
              <w:rPr>
                <w:rFonts w:ascii="Times New Roman" w:hAnsi="Times New Roman" w:cs="Times New Roman"/>
              </w:rPr>
              <w:t>своим отцам.</w:t>
            </w:r>
          </w:p>
          <w:p>
            <w:pPr>
              <w:spacing w:after="0" w:line="240" w:lineRule="auto"/>
              <w:rPr>
                <w:rFonts w:ascii="Times New Roman" w:hAnsi="Times New Roman" w:cs="Times New Roman"/>
              </w:rPr>
            </w:pPr>
            <w:r>
              <w:rPr>
                <w:rFonts w:ascii="Times New Roman" w:hAnsi="Times New Roman" w:cs="Times New Roman"/>
              </w:rPr>
              <w:t>2. Продолжать воспитывать внимательное отношение, любовь и</w:t>
            </w:r>
          </w:p>
          <w:p>
            <w:pPr>
              <w:spacing w:after="0" w:line="240" w:lineRule="auto"/>
              <w:rPr>
                <w:rFonts w:ascii="Times New Roman" w:hAnsi="Times New Roman" w:cs="Times New Roman"/>
              </w:rPr>
            </w:pPr>
            <w:r>
              <w:rPr>
                <w:rFonts w:ascii="Times New Roman" w:hAnsi="Times New Roman" w:cs="Times New Roman"/>
              </w:rPr>
              <w:t>уважение к членам своей семьи.</w:t>
            </w:r>
          </w:p>
          <w:p>
            <w:pPr>
              <w:spacing w:after="0" w:line="240" w:lineRule="auto"/>
              <w:rPr>
                <w:rFonts w:ascii="Times New Roman" w:hAnsi="Times New Roman" w:cs="Times New Roman"/>
              </w:rPr>
            </w:pPr>
            <w:r>
              <w:rPr>
                <w:rFonts w:ascii="Times New Roman" w:hAnsi="Times New Roman" w:cs="Times New Roman"/>
              </w:rPr>
              <w:t>3. Продолжать совершенствовать умения и навыки детей в</w:t>
            </w:r>
          </w:p>
          <w:p>
            <w:pPr>
              <w:spacing w:after="0" w:line="240" w:lineRule="auto"/>
              <w:rPr>
                <w:rFonts w:ascii="Times New Roman" w:hAnsi="Times New Roman" w:cs="Times New Roman"/>
              </w:rPr>
            </w:pPr>
            <w:r>
              <w:rPr>
                <w:rFonts w:ascii="Times New Roman" w:hAnsi="Times New Roman" w:cs="Times New Roman"/>
              </w:rPr>
              <w:t>художественно-продуктивной деятельности.</w:t>
            </w:r>
          </w:p>
          <w:p>
            <w:pPr>
              <w:spacing w:after="0" w:line="240" w:lineRule="auto"/>
              <w:rPr>
                <w:rFonts w:ascii="Times New Roman" w:hAnsi="Times New Roman" w:cs="Times New Roman"/>
              </w:rPr>
            </w:pPr>
            <w:r>
              <w:rPr>
                <w:rFonts w:ascii="Times New Roman" w:hAnsi="Times New Roman" w:cs="Times New Roman"/>
              </w:rPr>
              <w:t>4. Развивать творческое мышление.</w:t>
            </w:r>
          </w:p>
          <w:p>
            <w:pPr>
              <w:spacing w:after="0" w:line="240" w:lineRule="auto"/>
              <w:rPr>
                <w:rFonts w:ascii="Times New Roman" w:hAnsi="Times New Roman" w:cs="Times New Roman"/>
              </w:rPr>
            </w:pPr>
            <w:r>
              <w:rPr>
                <w:rFonts w:ascii="Times New Roman" w:hAnsi="Times New Roman" w:cs="Times New Roman"/>
              </w:rPr>
              <w:t>5. Способствовать становлению отношений партнерства и</w:t>
            </w:r>
          </w:p>
          <w:p>
            <w:pPr>
              <w:spacing w:after="0" w:line="240" w:lineRule="auto"/>
              <w:rPr>
                <w:rFonts w:ascii="Times New Roman" w:hAnsi="Times New Roman" w:cs="Times New Roman"/>
              </w:rPr>
            </w:pPr>
            <w:r>
              <w:rPr>
                <w:rFonts w:ascii="Times New Roman" w:hAnsi="Times New Roman" w:cs="Times New Roman"/>
              </w:rPr>
              <w:t>сотрудничества между отцом и ребенком в семье.</w:t>
            </w:r>
          </w:p>
          <w:p>
            <w:pPr>
              <w:spacing w:after="0" w:line="240" w:lineRule="auto"/>
              <w:rPr>
                <w:rFonts w:ascii="Times New Roman" w:hAnsi="Times New Roman" w:cs="Times New Roman"/>
              </w:rPr>
            </w:pPr>
            <w:r>
              <w:rPr>
                <w:rFonts w:ascii="Times New Roman" w:hAnsi="Times New Roman" w:cs="Times New Roman"/>
              </w:rPr>
              <w:t>6. Развивать смелость, быстроту, выносливость.</w:t>
            </w:r>
          </w:p>
          <w:p>
            <w:pPr>
              <w:spacing w:after="0" w:line="240" w:lineRule="auto"/>
              <w:rPr>
                <w:rFonts w:ascii="Times New Roman" w:hAnsi="Times New Roman" w:cs="Times New Roman"/>
              </w:rPr>
            </w:pPr>
            <w:r>
              <w:rPr>
                <w:rFonts w:ascii="Times New Roman" w:hAnsi="Times New Roman" w:cs="Times New Roman"/>
              </w:rPr>
              <w:t>7. Повысить активность и интерес родителей в организации игр и</w:t>
            </w:r>
          </w:p>
          <w:p>
            <w:pPr>
              <w:spacing w:after="0" w:line="240" w:lineRule="auto"/>
              <w:rPr>
                <w:rFonts w:ascii="Times New Roman" w:hAnsi="Times New Roman" w:cs="Times New Roman"/>
              </w:rPr>
            </w:pPr>
            <w:r>
              <w:rPr>
                <w:rFonts w:ascii="Times New Roman" w:hAnsi="Times New Roman" w:cs="Times New Roman"/>
              </w:rPr>
              <w:t>общения с детьми разного возраста и пола.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rPr>
            </w:pPr>
            <w:r>
              <w:rPr>
                <w:rFonts w:ascii="Times New Roman" w:hAnsi="Times New Roman" w:cs="Times New Roman"/>
                <w:b/>
              </w:rPr>
              <w:t>Ресурсы проекта</w:t>
            </w:r>
          </w:p>
        </w:tc>
        <w:tc>
          <w:tcPr>
            <w:tcW w:w="7313" w:type="dxa"/>
            <w:tcBorders>
              <w:top w:val="single" w:color="auto" w:sz="4" w:space="0"/>
              <w:left w:val="single" w:color="auto" w:sz="4" w:space="0"/>
              <w:bottom w:val="single" w:color="auto" w:sz="4" w:space="0"/>
              <w:right w:val="single" w:color="auto" w:sz="4" w:space="0"/>
            </w:tcBorders>
          </w:tcPr>
          <w:p>
            <w:pPr>
              <w:pStyle w:val="4"/>
              <w:spacing w:before="0" w:beforeAutospacing="0" w:after="0" w:afterAutospacing="0"/>
              <w:rPr>
                <w:color w:val="000000"/>
                <w:sz w:val="22"/>
                <w:szCs w:val="22"/>
                <w:lang w:eastAsia="en-US"/>
              </w:rPr>
            </w:pPr>
            <w:r>
              <w:rPr>
                <w:color w:val="000000"/>
                <w:sz w:val="22"/>
                <w:szCs w:val="22"/>
                <w:lang w:eastAsia="en-US"/>
              </w:rPr>
              <w:t>Папки передвижки, консультации, памятки, сборники песен, пословиц, потешек об отце и семье.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rPr>
            </w:pPr>
            <w:r>
              <w:rPr>
                <w:rFonts w:ascii="Times New Roman" w:hAnsi="Times New Roman" w:cs="Times New Roman"/>
                <w:b/>
              </w:rPr>
              <w:t>Предполагаемые продукты проекта</w:t>
            </w:r>
          </w:p>
        </w:tc>
        <w:tc>
          <w:tcPr>
            <w:tcW w:w="731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rPr>
            </w:pPr>
            <w:r>
              <w:rPr>
                <w:rFonts w:ascii="Times New Roman" w:hAnsi="Times New Roman" w:cs="Times New Roman"/>
              </w:rPr>
              <w:t>В ходе совместной с родителями двигательной активности у детей</w:t>
            </w:r>
          </w:p>
          <w:p>
            <w:pPr>
              <w:spacing w:after="0" w:line="240" w:lineRule="auto"/>
              <w:rPr>
                <w:rFonts w:ascii="Times New Roman" w:hAnsi="Times New Roman" w:cs="Times New Roman"/>
              </w:rPr>
            </w:pPr>
            <w:r>
              <w:rPr>
                <w:rFonts w:ascii="Times New Roman" w:hAnsi="Times New Roman" w:cs="Times New Roman"/>
              </w:rPr>
              <w:t>повысится интерес к физкультурным занятиям и спорту, сформируются</w:t>
            </w:r>
          </w:p>
          <w:p>
            <w:pPr>
              <w:spacing w:after="0" w:line="240" w:lineRule="auto"/>
              <w:rPr>
                <w:rFonts w:ascii="Times New Roman" w:hAnsi="Times New Roman" w:cs="Times New Roman"/>
              </w:rPr>
            </w:pPr>
            <w:r>
              <w:rPr>
                <w:rFonts w:ascii="Times New Roman" w:hAnsi="Times New Roman" w:cs="Times New Roman"/>
              </w:rPr>
              <w:t>представления о здоровом образе жизни.</w:t>
            </w:r>
          </w:p>
          <w:p>
            <w:pPr>
              <w:spacing w:after="0" w:line="240" w:lineRule="auto"/>
              <w:rPr>
                <w:rFonts w:ascii="Times New Roman" w:hAnsi="Times New Roman" w:cs="Times New Roman"/>
              </w:rPr>
            </w:pPr>
            <w:r>
              <w:rPr>
                <w:rFonts w:ascii="Times New Roman" w:hAnsi="Times New Roman" w:cs="Times New Roman"/>
              </w:rPr>
              <w:t>Информация и практический опыт помогут родителям увидеть и лучше</w:t>
            </w:r>
          </w:p>
          <w:p>
            <w:pPr>
              <w:spacing w:after="0" w:line="240" w:lineRule="auto"/>
              <w:rPr>
                <w:rFonts w:ascii="Times New Roman" w:hAnsi="Times New Roman" w:cs="Times New Roman"/>
              </w:rPr>
            </w:pPr>
            <w:r>
              <w:rPr>
                <w:rFonts w:ascii="Times New Roman" w:hAnsi="Times New Roman" w:cs="Times New Roman"/>
              </w:rPr>
              <w:t>узнать работу ДОУ по физическому воспитанию, вызовут интерес к данному</w:t>
            </w:r>
          </w:p>
          <w:p>
            <w:pPr>
              <w:spacing w:after="0" w:line="240" w:lineRule="auto"/>
              <w:rPr>
                <w:rFonts w:ascii="Times New Roman" w:hAnsi="Times New Roman" w:cs="Times New Roman"/>
              </w:rPr>
            </w:pPr>
            <w:r>
              <w:rPr>
                <w:rFonts w:ascii="Times New Roman" w:hAnsi="Times New Roman" w:cs="Times New Roman"/>
              </w:rPr>
              <w:t>вопросу. Родители получат необходимые теоретические знания об уровне</w:t>
            </w:r>
          </w:p>
          <w:p>
            <w:pPr>
              <w:spacing w:after="0" w:line="240" w:lineRule="auto"/>
              <w:rPr>
                <w:rFonts w:ascii="Times New Roman" w:hAnsi="Times New Roman" w:cs="Times New Roman"/>
              </w:rPr>
            </w:pPr>
            <w:r>
              <w:rPr>
                <w:rFonts w:ascii="Times New Roman" w:hAnsi="Times New Roman" w:cs="Times New Roman"/>
              </w:rPr>
              <w:t>физического развития своих детей и у них сформируются представления о</w:t>
            </w:r>
          </w:p>
          <w:p>
            <w:pPr>
              <w:spacing w:after="0" w:line="240" w:lineRule="auto"/>
              <w:rPr>
                <w:rFonts w:ascii="Times New Roman" w:hAnsi="Times New Roman" w:cs="Times New Roman"/>
              </w:rPr>
            </w:pPr>
            <w:r>
              <w:rPr>
                <w:rFonts w:ascii="Times New Roman" w:hAnsi="Times New Roman" w:cs="Times New Roman"/>
              </w:rPr>
              <w:t>создании спортивной развивающей среды в домашних условиях.</w:t>
            </w:r>
          </w:p>
        </w:tc>
      </w:tr>
    </w:tbl>
    <w:p>
      <w:pPr>
        <w:spacing w:after="0" w:line="240" w:lineRule="auto"/>
        <w:rPr>
          <w:rFonts w:ascii="Times New Roman" w:hAnsi="Times New Roman" w:cs="Times New Roman"/>
        </w:rPr>
      </w:pPr>
    </w:p>
    <w:tbl>
      <w:tblPr>
        <w:tblStyle w:val="3"/>
        <w:tblpPr w:leftFromText="180" w:rightFromText="180" w:bottomFromText="200" w:vertAnchor="page" w:horzAnchor="margin" w:tblpY="1681"/>
        <w:tblW w:w="10740" w:type="dxa"/>
        <w:tblInd w:w="0" w:type="dxa"/>
        <w:tblLayout w:type="fixed"/>
        <w:tblCellMar>
          <w:top w:w="0" w:type="dxa"/>
          <w:left w:w="108" w:type="dxa"/>
          <w:bottom w:w="0" w:type="dxa"/>
          <w:right w:w="108" w:type="dxa"/>
        </w:tblCellMar>
      </w:tblPr>
      <w:tblGrid>
        <w:gridCol w:w="1809"/>
        <w:gridCol w:w="1276"/>
        <w:gridCol w:w="3969"/>
        <w:gridCol w:w="2126"/>
        <w:gridCol w:w="1560"/>
      </w:tblGrid>
      <w:tr>
        <w:tblPrEx>
          <w:tblCellMar>
            <w:top w:w="0" w:type="dxa"/>
            <w:left w:w="108" w:type="dxa"/>
            <w:bottom w:w="0" w:type="dxa"/>
            <w:right w:w="108" w:type="dxa"/>
          </w:tblCellMar>
        </w:tblPrEx>
        <w:trPr>
          <w:trHeight w:val="15" w:hRule="atLeast"/>
        </w:trPr>
        <w:tc>
          <w:tcPr>
            <w:tcW w:w="1809" w:type="dxa"/>
            <w:tcBorders>
              <w:top w:val="single" w:color="000000" w:sz="4" w:space="0"/>
              <w:left w:val="single" w:color="000000" w:sz="4" w:space="0"/>
              <w:bottom w:val="single" w:color="000000" w:sz="4" w:space="0"/>
              <w:right w:val="nil"/>
            </w:tcBorders>
          </w:tcPr>
          <w:p>
            <w:pPr>
              <w:spacing w:after="0" w:line="240" w:lineRule="auto"/>
              <w:jc w:val="center"/>
              <w:rPr>
                <w:rFonts w:ascii="Times New Roman" w:hAnsi="Times New Roman" w:cs="Times New Roman"/>
              </w:rPr>
            </w:pPr>
            <w:r>
              <w:rPr>
                <w:rFonts w:ascii="Times New Roman" w:hAnsi="Times New Roman" w:cs="Times New Roman"/>
                <w:b/>
              </w:rPr>
              <w:t>Этапы работы</w:t>
            </w:r>
          </w:p>
        </w:tc>
        <w:tc>
          <w:tcPr>
            <w:tcW w:w="1276" w:type="dxa"/>
            <w:tcBorders>
              <w:top w:val="single" w:color="000000" w:sz="4" w:space="0"/>
              <w:left w:val="single" w:color="000000" w:sz="4" w:space="0"/>
              <w:bottom w:val="single" w:color="000000" w:sz="4" w:space="0"/>
              <w:right w:val="nil"/>
            </w:tcBorders>
          </w:tcPr>
          <w:p>
            <w:pPr>
              <w:spacing w:after="0" w:line="240" w:lineRule="auto"/>
              <w:jc w:val="center"/>
              <w:rPr>
                <w:rFonts w:ascii="Times New Roman" w:hAnsi="Times New Roman" w:cs="Times New Roman"/>
              </w:rPr>
            </w:pPr>
            <w:r>
              <w:rPr>
                <w:rFonts w:ascii="Times New Roman" w:hAnsi="Times New Roman" w:cs="Times New Roman"/>
                <w:b/>
              </w:rPr>
              <w:t>Сроки</w:t>
            </w:r>
          </w:p>
        </w:tc>
        <w:tc>
          <w:tcPr>
            <w:tcW w:w="3969" w:type="dxa"/>
            <w:tcBorders>
              <w:top w:val="single" w:color="000000" w:sz="4" w:space="0"/>
              <w:left w:val="single" w:color="000000" w:sz="4" w:space="0"/>
              <w:bottom w:val="single" w:color="000000" w:sz="4" w:space="0"/>
              <w:right w:val="nil"/>
            </w:tcBorders>
          </w:tcPr>
          <w:p>
            <w:pPr>
              <w:spacing w:after="0" w:line="240" w:lineRule="auto"/>
              <w:jc w:val="center"/>
              <w:rPr>
                <w:rFonts w:ascii="Times New Roman" w:hAnsi="Times New Roman" w:cs="Times New Roman"/>
              </w:rPr>
            </w:pPr>
            <w:r>
              <w:rPr>
                <w:rFonts w:ascii="Times New Roman" w:hAnsi="Times New Roman" w:cs="Times New Roman"/>
                <w:b/>
              </w:rPr>
              <w:t>Содержание работы</w:t>
            </w:r>
          </w:p>
        </w:tc>
        <w:tc>
          <w:tcPr>
            <w:tcW w:w="2126" w:type="dxa"/>
            <w:tcBorders>
              <w:top w:val="single" w:color="000000" w:sz="4" w:space="0"/>
              <w:left w:val="single" w:color="000000" w:sz="4" w:space="0"/>
              <w:bottom w:val="single" w:color="000000" w:sz="4" w:space="0"/>
              <w:right w:val="nil"/>
            </w:tcBorders>
          </w:tcPr>
          <w:p>
            <w:pPr>
              <w:spacing w:after="0" w:line="240" w:lineRule="auto"/>
              <w:jc w:val="center"/>
              <w:rPr>
                <w:rFonts w:ascii="Times New Roman" w:hAnsi="Times New Roman" w:cs="Times New Roman"/>
              </w:rPr>
            </w:pPr>
            <w:r>
              <w:rPr>
                <w:rFonts w:ascii="Times New Roman" w:hAnsi="Times New Roman" w:cs="Times New Roman"/>
                <w:b/>
              </w:rPr>
              <w:t>Ответственный за реализацию</w:t>
            </w:r>
          </w:p>
        </w:tc>
        <w:tc>
          <w:tcPr>
            <w:tcW w:w="15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rPr>
            </w:pPr>
            <w:r>
              <w:rPr>
                <w:rFonts w:ascii="Times New Roman" w:hAnsi="Times New Roman" w:cs="Times New Roman"/>
                <w:b/>
              </w:rPr>
              <w:t>Предполагаемый результат</w:t>
            </w:r>
          </w:p>
        </w:tc>
      </w:tr>
      <w:tr>
        <w:tblPrEx>
          <w:tblCellMar>
            <w:top w:w="0" w:type="dxa"/>
            <w:left w:w="108" w:type="dxa"/>
            <w:bottom w:w="0" w:type="dxa"/>
            <w:right w:w="108" w:type="dxa"/>
          </w:tblCellMar>
        </w:tblPrEx>
        <w:trPr>
          <w:cantSplit/>
          <w:trHeight w:val="76" w:hRule="atLeast"/>
        </w:trPr>
        <w:tc>
          <w:tcPr>
            <w:tcW w:w="1809" w:type="dxa"/>
            <w:tcBorders>
              <w:top w:val="single" w:color="000000" w:sz="4" w:space="0"/>
              <w:left w:val="single" w:color="000000" w:sz="4" w:space="0"/>
              <w:bottom w:val="single" w:color="000000" w:sz="4" w:space="0"/>
              <w:right w:val="nil"/>
            </w:tcBorders>
          </w:tcPr>
          <w:p>
            <w:pPr>
              <w:spacing w:after="0" w:line="240" w:lineRule="auto"/>
              <w:jc w:val="center"/>
              <w:rPr>
                <w:rFonts w:ascii="Times New Roman" w:hAnsi="Times New Roman" w:cs="Times New Roman"/>
              </w:rPr>
            </w:pPr>
            <w:r>
              <w:rPr>
                <w:rFonts w:ascii="Times New Roman" w:hAnsi="Times New Roman" w:cs="Times New Roman"/>
                <w:b/>
              </w:rPr>
              <w:t xml:space="preserve">Подготовительный </w:t>
            </w:r>
          </w:p>
          <w:p>
            <w:pPr>
              <w:spacing w:after="0" w:line="240" w:lineRule="auto"/>
              <w:jc w:val="center"/>
              <w:rPr>
                <w:rFonts w:ascii="Times New Roman" w:hAnsi="Times New Roman" w:cs="Times New Roman"/>
              </w:rPr>
            </w:pPr>
            <w:r>
              <w:rPr>
                <w:rFonts w:ascii="Times New Roman" w:hAnsi="Times New Roman" w:cs="Times New Roman"/>
              </w:rPr>
              <w:t>Цель: подбор материала</w:t>
            </w:r>
          </w:p>
        </w:tc>
        <w:tc>
          <w:tcPr>
            <w:tcW w:w="1276" w:type="dxa"/>
            <w:tcBorders>
              <w:top w:val="single" w:color="000000" w:sz="4" w:space="0"/>
              <w:left w:val="single" w:color="000000" w:sz="4" w:space="0"/>
              <w:bottom w:val="single" w:color="000000" w:sz="4" w:space="0"/>
              <w:right w:val="nil"/>
            </w:tcBorders>
          </w:tcPr>
          <w:p>
            <w:pPr>
              <w:snapToGrid w:val="0"/>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tc>
        <w:tc>
          <w:tcPr>
            <w:tcW w:w="3969" w:type="dxa"/>
            <w:tcBorders>
              <w:top w:val="single" w:color="000000" w:sz="4" w:space="0"/>
              <w:left w:val="single" w:color="000000" w:sz="4" w:space="0"/>
              <w:bottom w:val="single" w:color="000000" w:sz="4" w:space="0"/>
              <w:right w:val="nil"/>
            </w:tcBorders>
          </w:tcPr>
          <w:p>
            <w:pPr>
              <w:spacing w:after="0" w:line="240" w:lineRule="auto"/>
              <w:rPr>
                <w:rFonts w:ascii="Times New Roman" w:hAnsi="Times New Roman" w:cs="Times New Roman"/>
              </w:rPr>
            </w:pPr>
            <w:r>
              <w:rPr>
                <w:rFonts w:ascii="Times New Roman" w:hAnsi="Times New Roman" w:cs="Times New Roman"/>
              </w:rPr>
              <w:t>-Изучение литературы по данной теме.  -Определение проблемы, постановка цели и задач, подбор методической литературы.</w:t>
            </w:r>
          </w:p>
          <w:p>
            <w:pPr>
              <w:spacing w:after="0" w:line="240" w:lineRule="auto"/>
              <w:rPr>
                <w:rFonts w:ascii="Times New Roman" w:hAnsi="Times New Roman" w:cs="Times New Roman"/>
              </w:rPr>
            </w:pPr>
            <w:r>
              <w:rPr>
                <w:rFonts w:ascii="Times New Roman" w:hAnsi="Times New Roman" w:cs="Times New Roman"/>
              </w:rPr>
              <w:t xml:space="preserve"> -Разработка перспективного плана организации мероприятий. </w:t>
            </w:r>
          </w:p>
          <w:p>
            <w:pPr>
              <w:spacing w:after="0" w:line="240" w:lineRule="auto"/>
              <w:rPr>
                <w:rFonts w:ascii="Times New Roman" w:hAnsi="Times New Roman" w:cs="Times New Roman"/>
              </w:rPr>
            </w:pPr>
            <w:r>
              <w:rPr>
                <w:rFonts w:ascii="Times New Roman" w:hAnsi="Times New Roman" w:cs="Times New Roman"/>
              </w:rPr>
              <w:t xml:space="preserve">-Подборка иллюстраций о профессиях пап, художественной литературы, стихов, песен про пап, различных материалов для продуктивной деятельности детей, подбор мультфильмов. </w:t>
            </w:r>
          </w:p>
          <w:p>
            <w:pPr>
              <w:spacing w:after="0" w:line="240" w:lineRule="auto"/>
              <w:rPr>
                <w:rFonts w:ascii="Times New Roman" w:hAnsi="Times New Roman" w:cs="Times New Roman"/>
              </w:rPr>
            </w:pPr>
            <w:r>
              <w:rPr>
                <w:rFonts w:ascii="Times New Roman" w:hAnsi="Times New Roman" w:cs="Times New Roman"/>
              </w:rPr>
              <w:t xml:space="preserve">-Подбор физкультурного оборудования, музыкального сопровождения. </w:t>
            </w:r>
          </w:p>
          <w:p>
            <w:pPr>
              <w:spacing w:after="0" w:line="240" w:lineRule="auto"/>
              <w:rPr>
                <w:rFonts w:ascii="Times New Roman" w:hAnsi="Times New Roman" w:cs="Times New Roman"/>
              </w:rPr>
            </w:pPr>
            <w:r>
              <w:rPr>
                <w:rFonts w:ascii="Times New Roman" w:hAnsi="Times New Roman" w:cs="Times New Roman"/>
              </w:rPr>
              <w:t>-Приобретение грамот, медалей и призов.</w:t>
            </w:r>
          </w:p>
        </w:tc>
        <w:tc>
          <w:tcPr>
            <w:tcW w:w="2126" w:type="dxa"/>
            <w:tcBorders>
              <w:top w:val="single" w:color="000000" w:sz="4" w:space="0"/>
              <w:left w:val="single" w:color="000000" w:sz="4" w:space="0"/>
              <w:bottom w:val="single" w:color="000000" w:sz="4" w:space="0"/>
              <w:right w:val="nil"/>
            </w:tcBorders>
          </w:tcPr>
          <w:p>
            <w:pPr>
              <w:spacing w:after="0" w:line="240" w:lineRule="auto"/>
              <w:rPr>
                <w:rFonts w:ascii="Times New Roman" w:hAnsi="Times New Roman" w:cs="Times New Roman"/>
              </w:rPr>
            </w:pPr>
            <w:r>
              <w:rPr>
                <w:rFonts w:ascii="Times New Roman" w:hAnsi="Times New Roman" w:cs="Times New Roman"/>
              </w:rPr>
              <w:t xml:space="preserve">Воспитатель </w:t>
            </w: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rPr>
                <w:rFonts w:ascii="Times New Roman" w:hAnsi="Times New Roman" w:cs="Times New Roman"/>
                <w:b/>
              </w:rPr>
            </w:pPr>
          </w:p>
        </w:tc>
        <w:tc>
          <w:tcPr>
            <w:tcW w:w="1560"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cs="Times New Roman"/>
              </w:rPr>
            </w:pPr>
            <w:r>
              <w:rPr>
                <w:rFonts w:ascii="Times New Roman" w:hAnsi="Times New Roman" w:cs="Times New Roman"/>
              </w:rPr>
              <w:t>Картинки с изображение мужских профессий</w:t>
            </w: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rPr>
                <w:rFonts w:ascii="Times New Roman" w:hAnsi="Times New Roman" w:cs="Times New Roman"/>
              </w:rPr>
            </w:pPr>
          </w:p>
        </w:tc>
      </w:tr>
      <w:tr>
        <w:tblPrEx>
          <w:tblCellMar>
            <w:top w:w="0" w:type="dxa"/>
            <w:left w:w="108" w:type="dxa"/>
            <w:bottom w:w="0" w:type="dxa"/>
            <w:right w:w="108" w:type="dxa"/>
          </w:tblCellMar>
        </w:tblPrEx>
        <w:trPr>
          <w:trHeight w:val="240" w:hRule="atLeast"/>
        </w:trPr>
        <w:tc>
          <w:tcPr>
            <w:tcW w:w="1809" w:type="dxa"/>
            <w:tcBorders>
              <w:top w:val="single" w:color="000000" w:sz="4" w:space="0"/>
              <w:left w:val="single" w:color="000000" w:sz="4" w:space="0"/>
              <w:bottom w:val="single" w:color="000000" w:sz="4" w:space="0"/>
              <w:right w:val="nil"/>
            </w:tcBorders>
          </w:tcPr>
          <w:p>
            <w:pPr>
              <w:spacing w:after="0" w:line="240" w:lineRule="auto"/>
              <w:rPr>
                <w:rFonts w:ascii="Times New Roman" w:hAnsi="Times New Roman" w:cs="Times New Roman"/>
              </w:rPr>
            </w:pPr>
            <w:r>
              <w:rPr>
                <w:rFonts w:ascii="Times New Roman" w:hAnsi="Times New Roman" w:cs="Times New Roman"/>
                <w:b/>
              </w:rPr>
              <w:t xml:space="preserve">Основной </w:t>
            </w:r>
          </w:p>
          <w:p>
            <w:pPr>
              <w:spacing w:after="0" w:line="240" w:lineRule="auto"/>
              <w:jc w:val="both"/>
              <w:rPr>
                <w:rFonts w:ascii="Times New Roman" w:hAnsi="Times New Roman" w:cs="Times New Roman"/>
              </w:rPr>
            </w:pPr>
            <w:r>
              <w:rPr>
                <w:rFonts w:ascii="Times New Roman" w:hAnsi="Times New Roman" w:cs="Times New Roman"/>
                <w:color w:val="000000"/>
              </w:rPr>
              <w:t xml:space="preserve"> </w:t>
            </w:r>
          </w:p>
        </w:tc>
        <w:tc>
          <w:tcPr>
            <w:tcW w:w="1276" w:type="dxa"/>
            <w:tcBorders>
              <w:top w:val="single" w:color="000000" w:sz="4" w:space="0"/>
              <w:left w:val="single" w:color="000000" w:sz="4" w:space="0"/>
              <w:bottom w:val="single" w:color="000000" w:sz="4" w:space="0"/>
              <w:right w:val="nil"/>
            </w:tcBorders>
          </w:tcPr>
          <w:p>
            <w:pPr>
              <w:spacing w:after="0" w:line="240" w:lineRule="auto"/>
              <w:ind w:right="113"/>
              <w:rPr>
                <w:rFonts w:ascii="Times New Roman" w:hAnsi="Times New Roman" w:cs="Times New Roman"/>
              </w:rPr>
            </w:pPr>
            <w:r>
              <w:rPr>
                <w:rFonts w:ascii="Times New Roman" w:hAnsi="Times New Roman" w:cs="Times New Roman"/>
                <w:bCs/>
                <w:color w:val="000000"/>
              </w:rPr>
              <w:t>Понедельник</w:t>
            </w:r>
          </w:p>
          <w:p>
            <w:pPr>
              <w:spacing w:after="0" w:line="240" w:lineRule="auto"/>
              <w:ind w:left="-15" w:firstLine="15"/>
              <w:rPr>
                <w:rFonts w:ascii="Times New Roman" w:hAnsi="Times New Roman" w:cs="Times New Roman"/>
              </w:rPr>
            </w:pPr>
          </w:p>
          <w:p>
            <w:pPr>
              <w:spacing w:after="0" w:line="240" w:lineRule="auto"/>
              <w:ind w:left="-15" w:firstLine="15"/>
              <w:rPr>
                <w:rFonts w:ascii="Times New Roman" w:hAnsi="Times New Roman" w:cs="Times New Roman"/>
              </w:rPr>
            </w:pPr>
          </w:p>
          <w:p>
            <w:pPr>
              <w:spacing w:after="0" w:line="240" w:lineRule="auto"/>
              <w:ind w:left="-15" w:firstLine="15"/>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bCs/>
                <w:color w:val="000000"/>
              </w:rPr>
              <w:t>Вторник</w:t>
            </w:r>
          </w:p>
          <w:p>
            <w:pPr>
              <w:spacing w:after="0" w:line="240" w:lineRule="auto"/>
              <w:ind w:left="-15" w:firstLine="15"/>
              <w:rPr>
                <w:rFonts w:ascii="Times New Roman" w:hAnsi="Times New Roman" w:cs="Times New Roman"/>
                <w:bCs/>
                <w:color w:val="000000"/>
              </w:rPr>
            </w:pPr>
          </w:p>
          <w:p>
            <w:pPr>
              <w:spacing w:after="0" w:line="240" w:lineRule="auto"/>
              <w:ind w:left="-15" w:firstLine="15"/>
              <w:rPr>
                <w:rFonts w:ascii="Times New Roman" w:hAnsi="Times New Roman" w:cs="Times New Roman"/>
                <w:bCs/>
                <w:color w:val="000000"/>
              </w:rPr>
            </w:pPr>
          </w:p>
          <w:p>
            <w:pPr>
              <w:spacing w:after="0" w:line="240" w:lineRule="auto"/>
              <w:rPr>
                <w:rFonts w:ascii="Times New Roman" w:hAnsi="Times New Roman" w:cs="Times New Roman"/>
                <w:bCs/>
                <w:color w:val="000000"/>
              </w:rPr>
            </w:pPr>
          </w:p>
          <w:p>
            <w:pPr>
              <w:spacing w:after="0" w:line="240" w:lineRule="auto"/>
              <w:rPr>
                <w:rFonts w:ascii="Times New Roman" w:hAnsi="Times New Roman" w:cs="Times New Roman"/>
                <w:bCs/>
                <w:color w:val="000000"/>
              </w:rPr>
            </w:pPr>
          </w:p>
          <w:p>
            <w:pPr>
              <w:spacing w:after="0" w:line="240" w:lineRule="auto"/>
              <w:rPr>
                <w:rFonts w:ascii="Times New Roman" w:hAnsi="Times New Roman" w:cs="Times New Roman"/>
                <w:bCs/>
                <w:color w:val="000000"/>
              </w:rPr>
            </w:pPr>
          </w:p>
          <w:p>
            <w:pPr>
              <w:spacing w:after="0" w:line="240" w:lineRule="auto"/>
              <w:rPr>
                <w:rFonts w:ascii="Times New Roman" w:hAnsi="Times New Roman" w:cs="Times New Roman"/>
                <w:bCs/>
                <w:color w:val="000000"/>
              </w:rPr>
            </w:pPr>
          </w:p>
          <w:p>
            <w:pPr>
              <w:spacing w:after="0" w:line="240" w:lineRule="auto"/>
              <w:ind w:left="-15" w:firstLine="15"/>
              <w:rPr>
                <w:rFonts w:ascii="Times New Roman" w:hAnsi="Times New Roman" w:cs="Times New Roman"/>
                <w:bCs/>
                <w:color w:val="000000"/>
              </w:rPr>
            </w:pPr>
            <w:r>
              <w:rPr>
                <w:rFonts w:ascii="Times New Roman" w:hAnsi="Times New Roman" w:cs="Times New Roman"/>
                <w:bCs/>
                <w:color w:val="000000"/>
              </w:rPr>
              <w:t>Среда</w:t>
            </w:r>
          </w:p>
          <w:p>
            <w:pPr>
              <w:spacing w:after="0" w:line="240" w:lineRule="auto"/>
              <w:ind w:left="-15" w:firstLine="15"/>
              <w:rPr>
                <w:rFonts w:ascii="Times New Roman" w:hAnsi="Times New Roman" w:cs="Times New Roman"/>
              </w:rPr>
            </w:pPr>
          </w:p>
          <w:p>
            <w:pPr>
              <w:spacing w:after="0" w:line="240" w:lineRule="auto"/>
              <w:ind w:left="-15" w:firstLine="15"/>
              <w:rPr>
                <w:rFonts w:ascii="Times New Roman" w:hAnsi="Times New Roman" w:cs="Times New Roman"/>
                <w:bCs/>
                <w:color w:val="000000"/>
              </w:rPr>
            </w:pPr>
          </w:p>
          <w:p>
            <w:pPr>
              <w:spacing w:after="0" w:line="240" w:lineRule="auto"/>
              <w:ind w:left="-15" w:firstLine="15"/>
              <w:rPr>
                <w:rFonts w:ascii="Times New Roman" w:hAnsi="Times New Roman" w:cs="Times New Roman"/>
                <w:bCs/>
                <w:color w:val="000000"/>
              </w:rPr>
            </w:pPr>
          </w:p>
          <w:p>
            <w:pPr>
              <w:spacing w:after="0" w:line="240" w:lineRule="auto"/>
              <w:ind w:left="-15" w:firstLine="15"/>
              <w:rPr>
                <w:rFonts w:ascii="Times New Roman" w:hAnsi="Times New Roman" w:cs="Times New Roman"/>
                <w:bCs/>
                <w:color w:val="000000"/>
              </w:rPr>
            </w:pPr>
          </w:p>
          <w:p>
            <w:pPr>
              <w:spacing w:after="0" w:line="240" w:lineRule="auto"/>
              <w:ind w:left="-15" w:firstLine="15"/>
              <w:rPr>
                <w:rFonts w:ascii="Times New Roman" w:hAnsi="Times New Roman" w:cs="Times New Roman"/>
                <w:bCs/>
                <w:color w:val="000000"/>
              </w:rPr>
            </w:pPr>
          </w:p>
          <w:p>
            <w:pPr>
              <w:spacing w:after="0" w:line="240" w:lineRule="auto"/>
              <w:ind w:left="-15" w:firstLine="15"/>
              <w:rPr>
                <w:rFonts w:ascii="Times New Roman" w:hAnsi="Times New Roman" w:cs="Times New Roman"/>
                <w:bCs/>
                <w:color w:val="000000"/>
              </w:rPr>
            </w:pPr>
          </w:p>
          <w:p>
            <w:pPr>
              <w:spacing w:after="0" w:line="240" w:lineRule="auto"/>
              <w:rPr>
                <w:rFonts w:ascii="Times New Roman" w:hAnsi="Times New Roman" w:cs="Times New Roman"/>
                <w:bCs/>
                <w:color w:val="000000"/>
              </w:rPr>
            </w:pPr>
          </w:p>
          <w:p>
            <w:pPr>
              <w:spacing w:after="0" w:line="240" w:lineRule="auto"/>
              <w:rPr>
                <w:rFonts w:ascii="Times New Roman" w:hAnsi="Times New Roman" w:cs="Times New Roman"/>
                <w:bCs/>
                <w:color w:val="000000"/>
              </w:rPr>
            </w:pPr>
          </w:p>
          <w:p>
            <w:pPr>
              <w:spacing w:after="0" w:line="240" w:lineRule="auto"/>
              <w:rPr>
                <w:rFonts w:ascii="Times New Roman" w:hAnsi="Times New Roman" w:cs="Times New Roman"/>
                <w:bCs/>
                <w:color w:val="000000"/>
              </w:rPr>
            </w:pPr>
          </w:p>
          <w:p>
            <w:pPr>
              <w:spacing w:after="0" w:line="240" w:lineRule="auto"/>
              <w:rPr>
                <w:rFonts w:ascii="Times New Roman" w:hAnsi="Times New Roman" w:cs="Times New Roman"/>
                <w:bCs/>
                <w:color w:val="000000"/>
              </w:rPr>
            </w:pPr>
          </w:p>
          <w:p>
            <w:pPr>
              <w:spacing w:after="0" w:line="240" w:lineRule="auto"/>
              <w:rPr>
                <w:rFonts w:ascii="Times New Roman" w:hAnsi="Times New Roman" w:cs="Times New Roman"/>
                <w:bCs/>
                <w:color w:val="000000"/>
              </w:rPr>
            </w:pPr>
          </w:p>
          <w:p>
            <w:pPr>
              <w:spacing w:after="0" w:line="240" w:lineRule="auto"/>
              <w:rPr>
                <w:rFonts w:ascii="Times New Roman" w:hAnsi="Times New Roman" w:cs="Times New Roman"/>
              </w:rPr>
            </w:pPr>
            <w:r>
              <w:rPr>
                <w:rFonts w:ascii="Times New Roman" w:hAnsi="Times New Roman" w:cs="Times New Roman"/>
                <w:bCs/>
                <w:color w:val="000000"/>
              </w:rPr>
              <w:t>Четверг:</w:t>
            </w:r>
          </w:p>
          <w:p>
            <w:pPr>
              <w:spacing w:after="0" w:line="240" w:lineRule="auto"/>
              <w:ind w:left="-15" w:firstLine="15"/>
              <w:rPr>
                <w:rFonts w:ascii="Times New Roman" w:hAnsi="Times New Roman" w:cs="Times New Roman"/>
                <w:bCs/>
                <w:color w:val="000000"/>
              </w:rPr>
            </w:pPr>
          </w:p>
          <w:p>
            <w:pPr>
              <w:spacing w:after="0" w:line="240" w:lineRule="auto"/>
              <w:ind w:left="-15" w:firstLine="15"/>
              <w:rPr>
                <w:rFonts w:ascii="Times New Roman" w:hAnsi="Times New Roman" w:cs="Times New Roman"/>
                <w:bCs/>
                <w:color w:val="000000"/>
              </w:rPr>
            </w:pPr>
          </w:p>
          <w:p>
            <w:pPr>
              <w:spacing w:after="0" w:line="240" w:lineRule="auto"/>
              <w:ind w:left="-15" w:firstLine="15"/>
              <w:rPr>
                <w:rFonts w:ascii="Times New Roman" w:hAnsi="Times New Roman" w:cs="Times New Roman"/>
                <w:bCs/>
                <w:color w:val="000000"/>
              </w:rPr>
            </w:pPr>
          </w:p>
          <w:p>
            <w:pPr>
              <w:spacing w:after="0" w:line="240" w:lineRule="auto"/>
              <w:rPr>
                <w:rFonts w:ascii="Times New Roman" w:hAnsi="Times New Roman" w:cs="Times New Roman"/>
                <w:bCs/>
                <w:color w:val="000000"/>
              </w:rPr>
            </w:pPr>
          </w:p>
          <w:p>
            <w:pPr>
              <w:spacing w:after="0" w:line="240" w:lineRule="auto"/>
              <w:rPr>
                <w:rFonts w:ascii="Times New Roman" w:hAnsi="Times New Roman" w:cs="Times New Roman"/>
                <w:bCs/>
                <w:color w:val="000000"/>
              </w:rPr>
            </w:pPr>
          </w:p>
          <w:p>
            <w:pPr>
              <w:spacing w:after="0" w:line="240" w:lineRule="auto"/>
              <w:rPr>
                <w:rFonts w:ascii="Times New Roman" w:hAnsi="Times New Roman" w:cs="Times New Roman"/>
                <w:bCs/>
                <w:color w:val="000000"/>
              </w:rPr>
            </w:pPr>
          </w:p>
          <w:p>
            <w:pPr>
              <w:spacing w:after="0" w:line="240" w:lineRule="auto"/>
              <w:rPr>
                <w:rFonts w:ascii="Times New Roman" w:hAnsi="Times New Roman" w:cs="Times New Roman"/>
                <w:bCs/>
                <w:color w:val="000000"/>
              </w:rPr>
            </w:pPr>
          </w:p>
          <w:p>
            <w:pPr>
              <w:spacing w:after="0" w:line="240" w:lineRule="auto"/>
              <w:rPr>
                <w:rFonts w:ascii="Times New Roman" w:hAnsi="Times New Roman" w:cs="Times New Roman"/>
                <w:bCs/>
                <w:color w:val="000000"/>
              </w:rPr>
            </w:pPr>
          </w:p>
          <w:p>
            <w:pPr>
              <w:spacing w:after="0" w:line="240" w:lineRule="auto"/>
              <w:rPr>
                <w:rFonts w:ascii="Times New Roman" w:hAnsi="Times New Roman" w:cs="Times New Roman"/>
                <w:bCs/>
                <w:color w:val="000000"/>
              </w:rPr>
            </w:pPr>
          </w:p>
          <w:p>
            <w:pPr>
              <w:spacing w:after="0" w:line="240" w:lineRule="auto"/>
              <w:rPr>
                <w:rFonts w:ascii="Times New Roman" w:hAnsi="Times New Roman" w:cs="Times New Roman"/>
                <w:bCs/>
                <w:color w:val="000000"/>
              </w:rPr>
            </w:pPr>
          </w:p>
          <w:p>
            <w:pPr>
              <w:spacing w:after="0" w:line="240" w:lineRule="auto"/>
              <w:rPr>
                <w:rFonts w:ascii="Times New Roman" w:hAnsi="Times New Roman" w:cs="Times New Roman"/>
                <w:bCs/>
                <w:color w:val="000000"/>
              </w:rPr>
            </w:pPr>
          </w:p>
          <w:p>
            <w:pPr>
              <w:spacing w:after="0" w:line="240" w:lineRule="auto"/>
              <w:rPr>
                <w:rFonts w:ascii="Times New Roman" w:hAnsi="Times New Roman" w:cs="Times New Roman"/>
                <w:bCs/>
                <w:color w:val="000000"/>
              </w:rPr>
            </w:pPr>
          </w:p>
          <w:p>
            <w:pPr>
              <w:tabs>
                <w:tab w:val="left" w:pos="720"/>
              </w:tabs>
              <w:spacing w:after="0" w:line="240" w:lineRule="auto"/>
              <w:rPr>
                <w:rFonts w:ascii="Times New Roman" w:hAnsi="Times New Roman" w:cs="Times New Roman"/>
                <w:bCs/>
                <w:color w:val="000000"/>
              </w:rPr>
            </w:pPr>
          </w:p>
          <w:p>
            <w:pPr>
              <w:spacing w:after="0" w:line="240" w:lineRule="auto"/>
              <w:ind w:left="-15" w:firstLine="15"/>
              <w:rPr>
                <w:rFonts w:ascii="Times New Roman" w:hAnsi="Times New Roman" w:cs="Times New Roman"/>
              </w:rPr>
            </w:pPr>
            <w:r>
              <w:rPr>
                <w:rFonts w:ascii="Times New Roman" w:hAnsi="Times New Roman" w:cs="Times New Roman"/>
                <w:bCs/>
                <w:color w:val="000000"/>
              </w:rPr>
              <w:t>Пятница</w:t>
            </w:r>
          </w:p>
        </w:tc>
        <w:tc>
          <w:tcPr>
            <w:tcW w:w="3969" w:type="dxa"/>
            <w:tcBorders>
              <w:top w:val="single" w:color="000000" w:sz="4" w:space="0"/>
              <w:left w:val="single" w:color="000000" w:sz="4" w:space="0"/>
              <w:bottom w:val="single" w:color="000000" w:sz="4" w:space="0"/>
              <w:right w:val="nil"/>
            </w:tcBorders>
          </w:tcPr>
          <w:p>
            <w:pPr>
              <w:shd w:val="clear" w:color="auto" w:fill="FFFFFF"/>
              <w:spacing w:after="0" w:line="240" w:lineRule="auto"/>
              <w:rPr>
                <w:rFonts w:ascii="Times New Roman" w:hAnsi="Times New Roman" w:cs="Times New Roman"/>
                <w:color w:val="000000"/>
              </w:rPr>
            </w:pPr>
            <w:r>
              <w:rPr>
                <w:rFonts w:ascii="Times New Roman" w:hAnsi="Times New Roman" w:cs="Times New Roman"/>
                <w:color w:val="000000"/>
              </w:rPr>
              <w:t>-совместная деятельность «Узнаем о</w:t>
            </w:r>
          </w:p>
          <w:p>
            <w:pPr>
              <w:shd w:val="clear" w:color="auto" w:fill="FFFFFF"/>
              <w:spacing w:after="0" w:line="240" w:lineRule="auto"/>
              <w:rPr>
                <w:rFonts w:ascii="Times New Roman" w:hAnsi="Times New Roman" w:cs="Times New Roman"/>
                <w:color w:val="000000"/>
              </w:rPr>
            </w:pPr>
            <w:r>
              <w:rPr>
                <w:rFonts w:ascii="Times New Roman" w:hAnsi="Times New Roman" w:cs="Times New Roman"/>
                <w:color w:val="000000"/>
              </w:rPr>
              <w:t>составе семьи, роли отца в семье»</w:t>
            </w:r>
          </w:p>
          <w:p>
            <w:pPr>
              <w:shd w:val="clear" w:color="auto" w:fill="FFFFFF"/>
              <w:spacing w:after="0" w:line="240" w:lineRule="auto"/>
              <w:rPr>
                <w:rFonts w:ascii="Times New Roman" w:hAnsi="Times New Roman" w:cs="Times New Roman"/>
                <w:color w:val="000000"/>
              </w:rPr>
            </w:pPr>
            <w:r>
              <w:rPr>
                <w:rFonts w:ascii="Times New Roman" w:hAnsi="Times New Roman" w:cs="Times New Roman"/>
                <w:color w:val="000000"/>
              </w:rPr>
              <w:t>Беседы: «Мой папа», «Кем работает мой папа»</w:t>
            </w:r>
          </w:p>
          <w:p>
            <w:pPr>
              <w:shd w:val="clear" w:color="auto" w:fill="FFFFFF"/>
              <w:spacing w:after="0" w:line="240" w:lineRule="auto"/>
              <w:rPr>
                <w:rFonts w:ascii="Times New Roman" w:hAnsi="Times New Roman" w:cs="Times New Roman"/>
                <w:color w:val="000000"/>
              </w:rPr>
            </w:pPr>
            <w:r>
              <w:rPr>
                <w:rFonts w:ascii="Times New Roman" w:hAnsi="Times New Roman" w:cs="Times New Roman"/>
                <w:color w:val="000000"/>
              </w:rPr>
              <w:t>-рассматривание книг, иллюстраций, фотографий семей.</w:t>
            </w:r>
          </w:p>
          <w:p>
            <w:pPr>
              <w:pStyle w:val="4"/>
              <w:spacing w:before="0" w:beforeAutospacing="0" w:after="0" w:afterAutospacing="0" w:line="276" w:lineRule="auto"/>
              <w:rPr>
                <w:color w:val="000000"/>
                <w:sz w:val="22"/>
                <w:szCs w:val="22"/>
                <w:lang w:eastAsia="en-US"/>
              </w:rPr>
            </w:pPr>
          </w:p>
          <w:p>
            <w:pPr>
              <w:pStyle w:val="4"/>
              <w:spacing w:before="0" w:beforeAutospacing="0" w:after="0" w:afterAutospacing="0"/>
              <w:rPr>
                <w:color w:val="000000"/>
                <w:sz w:val="22"/>
                <w:szCs w:val="22"/>
                <w:lang w:eastAsia="en-US"/>
              </w:rPr>
            </w:pPr>
            <w:r>
              <w:rPr>
                <w:color w:val="000000"/>
                <w:sz w:val="22"/>
                <w:szCs w:val="22"/>
                <w:lang w:eastAsia="en-US"/>
              </w:rPr>
              <w:t>-физкультурные занятия с элементами спорта</w:t>
            </w:r>
          </w:p>
          <w:p>
            <w:pPr>
              <w:pStyle w:val="4"/>
              <w:spacing w:before="0" w:beforeAutospacing="0" w:after="0" w:afterAutospacing="0"/>
              <w:rPr>
                <w:color w:val="000000"/>
                <w:sz w:val="22"/>
                <w:szCs w:val="22"/>
                <w:lang w:eastAsia="en-US"/>
              </w:rPr>
            </w:pPr>
            <w:r>
              <w:rPr>
                <w:color w:val="000000"/>
                <w:sz w:val="22"/>
                <w:szCs w:val="22"/>
                <w:lang w:eastAsia="en-US"/>
              </w:rPr>
              <w:t>-чтение В.Драгунский «Хитрый</w:t>
            </w:r>
          </w:p>
          <w:p>
            <w:pPr>
              <w:pStyle w:val="4"/>
              <w:spacing w:before="0" w:beforeAutospacing="0" w:after="0" w:afterAutospacing="0"/>
              <w:rPr>
                <w:color w:val="000000"/>
                <w:sz w:val="22"/>
                <w:szCs w:val="22"/>
                <w:lang w:eastAsia="en-US"/>
              </w:rPr>
            </w:pPr>
            <w:r>
              <w:rPr>
                <w:color w:val="000000"/>
                <w:sz w:val="22"/>
                <w:szCs w:val="22"/>
                <w:lang w:eastAsia="en-US"/>
              </w:rPr>
              <w:t>способ», «Куриный бульон»; А.Раскин рассказы из книги</w:t>
            </w:r>
          </w:p>
          <w:p>
            <w:pPr>
              <w:pStyle w:val="4"/>
              <w:spacing w:before="0" w:beforeAutospacing="0" w:after="0" w:afterAutospacing="0"/>
              <w:rPr>
                <w:color w:val="000000"/>
                <w:sz w:val="22"/>
                <w:szCs w:val="22"/>
                <w:lang w:eastAsia="en-US"/>
              </w:rPr>
            </w:pPr>
            <w:r>
              <w:rPr>
                <w:color w:val="000000"/>
                <w:sz w:val="22"/>
                <w:szCs w:val="22"/>
                <w:lang w:eastAsia="en-US"/>
              </w:rPr>
              <w:t>«Как папа был маленьким»,</w:t>
            </w:r>
          </w:p>
          <w:p>
            <w:pPr>
              <w:pStyle w:val="4"/>
              <w:spacing w:before="0" w:beforeAutospacing="0" w:after="0" w:afterAutospacing="0"/>
              <w:rPr>
                <w:color w:val="000000"/>
                <w:sz w:val="22"/>
                <w:szCs w:val="22"/>
                <w:lang w:eastAsia="en-US"/>
              </w:rPr>
            </w:pPr>
          </w:p>
          <w:p>
            <w:pPr>
              <w:pStyle w:val="4"/>
              <w:spacing w:before="0" w:beforeAutospacing="0" w:after="0" w:afterAutospacing="0"/>
              <w:rPr>
                <w:color w:val="000000"/>
                <w:sz w:val="22"/>
                <w:szCs w:val="22"/>
                <w:lang w:eastAsia="en-US"/>
              </w:rPr>
            </w:pPr>
            <w:r>
              <w:rPr>
                <w:color w:val="000000"/>
                <w:sz w:val="22"/>
                <w:szCs w:val="22"/>
                <w:lang w:eastAsia="en-US"/>
              </w:rPr>
              <w:t>-беседы с родителями о физических</w:t>
            </w:r>
          </w:p>
          <w:p>
            <w:pPr>
              <w:pStyle w:val="4"/>
              <w:spacing w:before="0" w:beforeAutospacing="0" w:after="0" w:afterAutospacing="0"/>
              <w:rPr>
                <w:color w:val="000000"/>
                <w:sz w:val="22"/>
                <w:szCs w:val="22"/>
                <w:lang w:eastAsia="en-US"/>
              </w:rPr>
            </w:pPr>
            <w:r>
              <w:rPr>
                <w:color w:val="000000"/>
                <w:sz w:val="22"/>
                <w:szCs w:val="22"/>
                <w:lang w:eastAsia="en-US"/>
              </w:rPr>
              <w:t>умениях и навыках ребенка, о значимости совместной двигательной</w:t>
            </w:r>
          </w:p>
          <w:p>
            <w:pPr>
              <w:pStyle w:val="4"/>
              <w:spacing w:before="0" w:beforeAutospacing="0" w:after="0" w:afterAutospacing="0"/>
              <w:rPr>
                <w:color w:val="000000"/>
                <w:sz w:val="22"/>
                <w:szCs w:val="22"/>
                <w:lang w:eastAsia="en-US"/>
              </w:rPr>
            </w:pPr>
            <w:r>
              <w:rPr>
                <w:color w:val="000000"/>
                <w:sz w:val="22"/>
                <w:szCs w:val="22"/>
                <w:lang w:eastAsia="en-US"/>
              </w:rPr>
              <w:t>деятельности с детьми.</w:t>
            </w:r>
          </w:p>
          <w:p>
            <w:pPr>
              <w:pStyle w:val="4"/>
              <w:spacing w:before="0" w:beforeAutospacing="0" w:after="0" w:afterAutospacing="0"/>
              <w:rPr>
                <w:color w:val="000000"/>
                <w:sz w:val="22"/>
                <w:szCs w:val="22"/>
                <w:lang w:eastAsia="en-US"/>
              </w:rPr>
            </w:pPr>
            <w:r>
              <w:rPr>
                <w:color w:val="000000"/>
                <w:sz w:val="22"/>
                <w:szCs w:val="22"/>
                <w:lang w:eastAsia="en-US"/>
              </w:rPr>
              <w:t>-стендовая информация:</w:t>
            </w:r>
          </w:p>
          <w:p>
            <w:pPr>
              <w:pStyle w:val="4"/>
              <w:spacing w:before="0" w:beforeAutospacing="0" w:after="0" w:afterAutospacing="0"/>
              <w:rPr>
                <w:color w:val="000000"/>
                <w:sz w:val="22"/>
                <w:szCs w:val="22"/>
                <w:lang w:eastAsia="en-US"/>
              </w:rPr>
            </w:pPr>
            <w:r>
              <w:rPr>
                <w:color w:val="000000"/>
                <w:sz w:val="22"/>
                <w:szCs w:val="22"/>
                <w:lang w:eastAsia="en-US"/>
              </w:rPr>
              <w:t>-пение песен о папе «Папа может, все что угодно» и др.</w:t>
            </w:r>
          </w:p>
          <w:p>
            <w:pPr>
              <w:pStyle w:val="4"/>
              <w:spacing w:before="0" w:beforeAutospacing="0" w:after="0" w:afterAutospacing="0"/>
              <w:rPr>
                <w:color w:val="000000"/>
                <w:sz w:val="22"/>
                <w:szCs w:val="22"/>
                <w:lang w:eastAsia="en-US"/>
              </w:rPr>
            </w:pPr>
            <w:r>
              <w:rPr>
                <w:color w:val="000000"/>
                <w:sz w:val="22"/>
                <w:szCs w:val="22"/>
                <w:lang w:eastAsia="en-US"/>
              </w:rPr>
              <w:t>Выставка рисунков «Папы</w:t>
            </w:r>
          </w:p>
          <w:p>
            <w:pPr>
              <w:pStyle w:val="4"/>
              <w:spacing w:before="0" w:beforeAutospacing="0" w:after="0" w:afterAutospacing="0"/>
              <w:rPr>
                <w:color w:val="000000"/>
                <w:sz w:val="22"/>
                <w:szCs w:val="22"/>
                <w:lang w:eastAsia="en-US"/>
              </w:rPr>
            </w:pPr>
            <w:r>
              <w:rPr>
                <w:color w:val="000000"/>
                <w:sz w:val="22"/>
                <w:szCs w:val="22"/>
                <w:lang w:eastAsia="en-US"/>
              </w:rPr>
              <w:t>милого портрет», «Я с папой», «Как я провел выходные с родителями»</w:t>
            </w:r>
          </w:p>
          <w:p>
            <w:pPr>
              <w:pStyle w:val="4"/>
              <w:spacing w:before="0" w:beforeAutospacing="0" w:after="0" w:afterAutospacing="0"/>
              <w:rPr>
                <w:color w:val="000000"/>
                <w:sz w:val="22"/>
                <w:szCs w:val="22"/>
                <w:lang w:eastAsia="en-US"/>
              </w:rPr>
            </w:pPr>
            <w:r>
              <w:rPr>
                <w:color w:val="000000"/>
                <w:sz w:val="22"/>
                <w:szCs w:val="22"/>
                <w:lang w:eastAsia="en-US"/>
              </w:rPr>
              <w:t>Аппликация «Папин портрет»</w:t>
            </w:r>
          </w:p>
          <w:p>
            <w:pPr>
              <w:pStyle w:val="4"/>
              <w:spacing w:before="0" w:beforeAutospacing="0" w:after="0" w:afterAutospacing="0"/>
              <w:rPr>
                <w:color w:val="000000"/>
                <w:sz w:val="22"/>
                <w:szCs w:val="22"/>
                <w:lang w:eastAsia="en-US"/>
              </w:rPr>
            </w:pPr>
          </w:p>
          <w:p>
            <w:pPr>
              <w:pStyle w:val="4"/>
              <w:spacing w:before="0" w:beforeAutospacing="0" w:after="0" w:afterAutospacing="0"/>
              <w:rPr>
                <w:sz w:val="22"/>
                <w:szCs w:val="22"/>
              </w:rPr>
            </w:pPr>
            <w:r>
              <w:rPr>
                <w:sz w:val="22"/>
                <w:szCs w:val="22"/>
              </w:rPr>
              <w:t xml:space="preserve"> Прослушивание песен о папах: «Мой папа хороший», «Песня про папу» муз. Пономаревой, «Папа может» Слова М. Танича, Музыка В. Шаинского, «Папочка» композитор В.Дробыш, «Папа, любимый папа» исполняет детский хор «Непоседы», «Лучше папы друга нет» Слова М. Пляцковского Музыка Б. Савельева, «Песня про отца» И.Наджиева, «Папина дочка» Т.Байковой.</w:t>
            </w:r>
          </w:p>
          <w:p>
            <w:pPr>
              <w:pStyle w:val="4"/>
              <w:spacing w:before="0" w:beforeAutospacing="0" w:after="0" w:afterAutospacing="0"/>
              <w:rPr>
                <w:sz w:val="22"/>
                <w:szCs w:val="22"/>
              </w:rPr>
            </w:pPr>
          </w:p>
          <w:p>
            <w:pPr>
              <w:pStyle w:val="4"/>
              <w:spacing w:before="0" w:beforeAutospacing="0" w:after="0" w:afterAutospacing="0"/>
              <w:rPr>
                <w:sz w:val="22"/>
                <w:szCs w:val="22"/>
              </w:rPr>
            </w:pPr>
          </w:p>
          <w:p>
            <w:pPr>
              <w:pStyle w:val="4"/>
              <w:spacing w:before="0" w:beforeAutospacing="0" w:after="0" w:afterAutospacing="0"/>
              <w:rPr>
                <w:sz w:val="22"/>
                <w:szCs w:val="22"/>
              </w:rPr>
            </w:pPr>
          </w:p>
          <w:p>
            <w:pPr>
              <w:pStyle w:val="4"/>
              <w:spacing w:before="0" w:beforeAutospacing="0" w:after="0" w:afterAutospacing="0"/>
              <w:rPr>
                <w:sz w:val="22"/>
                <w:szCs w:val="22"/>
              </w:rPr>
            </w:pPr>
            <w:r>
              <w:rPr>
                <w:sz w:val="22"/>
                <w:szCs w:val="22"/>
              </w:rPr>
              <w:t>-разучивание пословиц и поговорок о семье, об отце.</w:t>
            </w:r>
          </w:p>
          <w:p>
            <w:pPr>
              <w:pStyle w:val="4"/>
              <w:spacing w:before="0" w:beforeAutospacing="0" w:after="0" w:afterAutospacing="0"/>
              <w:rPr>
                <w:color w:val="000000"/>
                <w:sz w:val="22"/>
                <w:szCs w:val="22"/>
                <w:lang w:eastAsia="en-US"/>
              </w:rPr>
            </w:pPr>
            <w:r>
              <w:rPr>
                <w:sz w:val="22"/>
                <w:szCs w:val="22"/>
              </w:rPr>
              <w:t>-</w:t>
            </w:r>
            <w:r>
              <w:rPr>
                <w:color w:val="000000"/>
                <w:sz w:val="22"/>
                <w:szCs w:val="22"/>
                <w:lang w:eastAsia="en-US"/>
              </w:rPr>
              <w:t xml:space="preserve"> выпуск стенгазеты «Мой любимый</w:t>
            </w:r>
          </w:p>
          <w:p>
            <w:pPr>
              <w:pStyle w:val="4"/>
              <w:spacing w:before="0" w:beforeAutospacing="0" w:after="0" w:afterAutospacing="0"/>
              <w:rPr>
                <w:color w:val="000000"/>
                <w:sz w:val="22"/>
                <w:szCs w:val="22"/>
                <w:lang w:eastAsia="en-US"/>
              </w:rPr>
            </w:pPr>
            <w:r>
              <w:rPr>
                <w:color w:val="000000"/>
                <w:sz w:val="22"/>
                <w:szCs w:val="22"/>
                <w:lang w:eastAsia="en-US"/>
              </w:rPr>
              <w:t>папа»</w:t>
            </w:r>
          </w:p>
          <w:p>
            <w:pPr>
              <w:pStyle w:val="4"/>
              <w:spacing w:before="0" w:beforeAutospacing="0" w:after="0" w:afterAutospacing="0"/>
              <w:rPr>
                <w:sz w:val="22"/>
                <w:szCs w:val="22"/>
              </w:rPr>
            </w:pPr>
          </w:p>
          <w:p>
            <w:pPr>
              <w:rPr>
                <w:rFonts w:ascii="Times New Roman" w:hAnsi="Times New Roman" w:cs="Times New Roman"/>
                <w:color w:val="000000"/>
              </w:rPr>
            </w:pPr>
          </w:p>
        </w:tc>
        <w:tc>
          <w:tcPr>
            <w:tcW w:w="2126" w:type="dxa"/>
            <w:tcBorders>
              <w:top w:val="single" w:color="000000" w:sz="4" w:space="0"/>
              <w:left w:val="single" w:color="000000" w:sz="4" w:space="0"/>
              <w:bottom w:val="single" w:color="000000" w:sz="4" w:space="0"/>
              <w:right w:val="nil"/>
            </w:tcBorders>
          </w:tcPr>
          <w:p>
            <w:pPr>
              <w:spacing w:after="0" w:line="240" w:lineRule="auto"/>
              <w:rPr>
                <w:rFonts w:ascii="Times New Roman" w:hAnsi="Times New Roman" w:cs="Times New Roman"/>
              </w:rPr>
            </w:pPr>
            <w:r>
              <w:rPr>
                <w:rFonts w:ascii="Times New Roman" w:hAnsi="Times New Roman" w:cs="Times New Roman"/>
              </w:rPr>
              <w:t>Воспитатель</w:t>
            </w:r>
          </w:p>
          <w:p>
            <w:pPr>
              <w:spacing w:after="0" w:line="240" w:lineRule="auto"/>
              <w:ind w:firstLine="284"/>
              <w:rPr>
                <w:rFonts w:ascii="Times New Roman" w:hAnsi="Times New Roman" w:cs="Times New Roman"/>
                <w:b/>
              </w:rPr>
            </w:pPr>
          </w:p>
          <w:p>
            <w:pPr>
              <w:spacing w:after="0" w:line="240" w:lineRule="auto"/>
              <w:ind w:firstLine="284"/>
              <w:rPr>
                <w:rFonts w:ascii="Times New Roman" w:hAnsi="Times New Roman" w:cs="Times New Roman"/>
                <w:b/>
              </w:rPr>
            </w:pPr>
          </w:p>
          <w:p>
            <w:pPr>
              <w:spacing w:after="0" w:line="240" w:lineRule="auto"/>
              <w:ind w:firstLine="284"/>
              <w:rPr>
                <w:rFonts w:ascii="Times New Roman" w:hAnsi="Times New Roman" w:cs="Times New Roman"/>
                <w:b/>
              </w:rPr>
            </w:pPr>
          </w:p>
          <w:p>
            <w:pPr>
              <w:spacing w:after="0" w:line="240" w:lineRule="auto"/>
              <w:ind w:firstLine="284"/>
              <w:rPr>
                <w:rFonts w:ascii="Times New Roman" w:hAnsi="Times New Roman" w:cs="Times New Roman"/>
              </w:rPr>
            </w:pPr>
          </w:p>
          <w:p>
            <w:pPr>
              <w:spacing w:after="0" w:line="240" w:lineRule="auto"/>
              <w:ind w:firstLine="284"/>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Воспитатель</w:t>
            </w:r>
          </w:p>
          <w:p>
            <w:pPr>
              <w:spacing w:after="0" w:line="240" w:lineRule="auto"/>
              <w:ind w:firstLine="284"/>
              <w:rPr>
                <w:rFonts w:ascii="Times New Roman" w:hAnsi="Times New Roman" w:cs="Times New Roman"/>
              </w:rPr>
            </w:pPr>
          </w:p>
          <w:p>
            <w:pPr>
              <w:spacing w:after="0" w:line="240" w:lineRule="auto"/>
              <w:ind w:firstLine="284"/>
              <w:rPr>
                <w:rFonts w:ascii="Times New Roman" w:hAnsi="Times New Roman" w:cs="Times New Roman"/>
              </w:rPr>
            </w:pPr>
          </w:p>
          <w:p>
            <w:pPr>
              <w:spacing w:after="0" w:line="240" w:lineRule="auto"/>
              <w:ind w:firstLine="284"/>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Воспитатель, музыкальный руководитель,родители</w:t>
            </w:r>
          </w:p>
          <w:p>
            <w:pPr>
              <w:spacing w:after="0" w:line="240" w:lineRule="auto"/>
              <w:ind w:firstLine="284"/>
              <w:rPr>
                <w:rFonts w:ascii="Times New Roman" w:hAnsi="Times New Roman" w:cs="Times New Roman"/>
              </w:rPr>
            </w:pPr>
          </w:p>
          <w:p>
            <w:pPr>
              <w:spacing w:after="0" w:line="240" w:lineRule="auto"/>
              <w:ind w:firstLine="284"/>
              <w:rPr>
                <w:rFonts w:ascii="Times New Roman" w:hAnsi="Times New Roman" w:cs="Times New Roman"/>
              </w:rPr>
            </w:pPr>
          </w:p>
          <w:p>
            <w:pPr>
              <w:spacing w:after="0" w:line="240" w:lineRule="auto"/>
              <w:ind w:firstLine="284"/>
              <w:rPr>
                <w:rFonts w:ascii="Times New Roman" w:hAnsi="Times New Roman" w:cs="Times New Roman"/>
              </w:rPr>
            </w:pPr>
          </w:p>
          <w:p>
            <w:pPr>
              <w:spacing w:after="0" w:line="240" w:lineRule="auto"/>
              <w:ind w:firstLine="284"/>
              <w:rPr>
                <w:rFonts w:ascii="Times New Roman" w:hAnsi="Times New Roman" w:cs="Times New Roman"/>
              </w:rPr>
            </w:pPr>
          </w:p>
          <w:p>
            <w:pPr>
              <w:spacing w:after="0" w:line="240" w:lineRule="auto"/>
              <w:ind w:firstLine="284"/>
              <w:rPr>
                <w:rFonts w:ascii="Times New Roman" w:hAnsi="Times New Roman" w:cs="Times New Roman"/>
              </w:rPr>
            </w:pPr>
          </w:p>
          <w:p>
            <w:pPr>
              <w:spacing w:after="0" w:line="240" w:lineRule="auto"/>
              <w:ind w:firstLine="284"/>
              <w:rPr>
                <w:rFonts w:ascii="Times New Roman" w:hAnsi="Times New Roman" w:cs="Times New Roman"/>
              </w:rPr>
            </w:pPr>
          </w:p>
          <w:p>
            <w:pPr>
              <w:spacing w:after="0" w:line="240" w:lineRule="auto"/>
              <w:ind w:firstLine="284"/>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Музыкальный руководитель</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воспитатель</w:t>
            </w:r>
          </w:p>
        </w:tc>
        <w:tc>
          <w:tcPr>
            <w:tcW w:w="1560"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cs="Times New Roman"/>
              </w:rPr>
            </w:pPr>
            <w:r>
              <w:rPr>
                <w:rFonts w:ascii="Times New Roman" w:hAnsi="Times New Roman" w:cs="Times New Roman"/>
              </w:rPr>
              <w:t>Изображение  мужскими профессиями,фото,книги</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Конспект занятия</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pStyle w:val="4"/>
              <w:spacing w:before="0" w:beforeAutospacing="0" w:after="0" w:afterAutospacing="0"/>
              <w:rPr>
                <w:color w:val="000000"/>
                <w:sz w:val="22"/>
                <w:szCs w:val="22"/>
                <w:lang w:eastAsia="en-US"/>
              </w:rPr>
            </w:pPr>
            <w:r>
              <w:rPr>
                <w:color w:val="000000"/>
                <w:sz w:val="22"/>
                <w:szCs w:val="22"/>
                <w:lang w:eastAsia="en-US"/>
              </w:rPr>
              <w:t>Папки передвижки, консультации</w:t>
            </w:r>
          </w:p>
          <w:p>
            <w:pPr>
              <w:pStyle w:val="4"/>
              <w:spacing w:before="0" w:beforeAutospacing="0" w:after="0" w:afterAutospacing="0"/>
              <w:rPr>
                <w:color w:val="000000"/>
                <w:sz w:val="22"/>
                <w:szCs w:val="22"/>
                <w:lang w:eastAsia="en-US"/>
              </w:rPr>
            </w:pPr>
            <w:r>
              <w:rPr>
                <w:color w:val="000000"/>
                <w:sz w:val="22"/>
                <w:szCs w:val="22"/>
                <w:lang w:eastAsia="en-US"/>
              </w:rPr>
              <w:t>памятки.</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Сборник песен про пап</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Сборник потешек, пословиц об семье,отце</w:t>
            </w:r>
          </w:p>
        </w:tc>
      </w:tr>
      <w:tr>
        <w:tblPrEx>
          <w:tblCellMar>
            <w:top w:w="0" w:type="dxa"/>
            <w:left w:w="108" w:type="dxa"/>
            <w:bottom w:w="0" w:type="dxa"/>
            <w:right w:w="108" w:type="dxa"/>
          </w:tblCellMar>
        </w:tblPrEx>
        <w:trPr>
          <w:trHeight w:val="1550" w:hRule="atLeast"/>
        </w:trPr>
        <w:tc>
          <w:tcPr>
            <w:tcW w:w="1809" w:type="dxa"/>
            <w:tcBorders>
              <w:top w:val="single" w:color="000000" w:sz="4" w:space="0"/>
              <w:left w:val="single" w:color="000000" w:sz="4" w:space="0"/>
              <w:bottom w:val="single" w:color="000000" w:sz="4" w:space="0"/>
              <w:right w:val="nil"/>
            </w:tcBorders>
          </w:tcPr>
          <w:p>
            <w:pPr>
              <w:spacing w:after="0" w:line="240" w:lineRule="auto"/>
              <w:rPr>
                <w:rFonts w:ascii="Times New Roman" w:hAnsi="Times New Roman" w:cs="Times New Roman"/>
              </w:rPr>
            </w:pPr>
            <w:r>
              <w:rPr>
                <w:rFonts w:ascii="Times New Roman" w:hAnsi="Times New Roman" w:cs="Times New Roman"/>
                <w:b/>
              </w:rPr>
              <w:t xml:space="preserve">Заключительный </w:t>
            </w:r>
          </w:p>
          <w:p>
            <w:pPr>
              <w:spacing w:after="0" w:line="240" w:lineRule="auto"/>
              <w:rPr>
                <w:rFonts w:ascii="Times New Roman" w:hAnsi="Times New Roman" w:cs="Times New Roman"/>
                <w:b/>
              </w:rPr>
            </w:pPr>
          </w:p>
        </w:tc>
        <w:tc>
          <w:tcPr>
            <w:tcW w:w="1276" w:type="dxa"/>
            <w:tcBorders>
              <w:top w:val="single" w:color="000000" w:sz="4" w:space="0"/>
              <w:left w:val="single" w:color="000000" w:sz="4" w:space="0"/>
              <w:bottom w:val="single" w:color="000000" w:sz="4" w:space="0"/>
              <w:right w:val="nil"/>
            </w:tcBorders>
          </w:tcPr>
          <w:p>
            <w:pPr>
              <w:snapToGrid w:val="0"/>
              <w:spacing w:after="0" w:line="240" w:lineRule="auto"/>
              <w:ind w:firstLine="34"/>
              <w:jc w:val="center"/>
              <w:rPr>
                <w:rFonts w:ascii="Times New Roman" w:hAnsi="Times New Roman" w:cs="Times New Roman"/>
              </w:rPr>
            </w:pPr>
          </w:p>
          <w:p>
            <w:pPr>
              <w:spacing w:after="0" w:line="240" w:lineRule="auto"/>
              <w:ind w:firstLine="34"/>
              <w:jc w:val="center"/>
              <w:rPr>
                <w:rFonts w:ascii="Times New Roman" w:hAnsi="Times New Roman" w:cs="Times New Roman"/>
              </w:rPr>
            </w:pPr>
            <w:r>
              <w:rPr>
                <w:rFonts w:ascii="Times New Roman" w:hAnsi="Times New Roman" w:cs="Times New Roman"/>
              </w:rPr>
              <w:t xml:space="preserve"> </w:t>
            </w:r>
          </w:p>
        </w:tc>
        <w:tc>
          <w:tcPr>
            <w:tcW w:w="3969" w:type="dxa"/>
            <w:tcBorders>
              <w:top w:val="single" w:color="000000" w:sz="4" w:space="0"/>
              <w:left w:val="single" w:color="000000" w:sz="4" w:space="0"/>
              <w:bottom w:val="single" w:color="000000" w:sz="4" w:space="0"/>
              <w:right w:val="nil"/>
            </w:tcBorders>
          </w:tcPr>
          <w:p>
            <w:pPr>
              <w:shd w:val="clear" w:color="auto" w:fill="FFFFFF"/>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-выставка коллажей «Я - и мой папа».</w:t>
            </w:r>
          </w:p>
          <w:p>
            <w:pPr>
              <w:shd w:val="clear" w:color="auto" w:fill="FFFFFF"/>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-конкурс семейных комплексов утренней гимнастики.</w:t>
            </w:r>
          </w:p>
          <w:p>
            <w:pPr>
              <w:shd w:val="clear" w:color="auto" w:fill="FFFFFF"/>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 -проведение спортивного семейного</w:t>
            </w:r>
          </w:p>
          <w:p>
            <w:pPr>
              <w:shd w:val="clear" w:color="auto" w:fill="FFFFFF"/>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праздника «День отца».</w:t>
            </w:r>
          </w:p>
        </w:tc>
        <w:tc>
          <w:tcPr>
            <w:tcW w:w="2126" w:type="dxa"/>
            <w:tcBorders>
              <w:top w:val="single" w:color="000000" w:sz="4" w:space="0"/>
              <w:left w:val="single" w:color="000000" w:sz="4" w:space="0"/>
              <w:bottom w:val="single" w:color="000000" w:sz="4" w:space="0"/>
              <w:right w:val="nil"/>
            </w:tcBorders>
          </w:tcPr>
          <w:p>
            <w:pPr>
              <w:spacing w:after="0" w:line="240" w:lineRule="auto"/>
              <w:rPr>
                <w:rFonts w:ascii="Times New Roman" w:hAnsi="Times New Roman" w:cs="Times New Roman"/>
              </w:rPr>
            </w:pPr>
            <w:r>
              <w:rPr>
                <w:rFonts w:ascii="Times New Roman" w:hAnsi="Times New Roman" w:cs="Times New Roman"/>
              </w:rPr>
              <w:t>Воспитатель</w:t>
            </w:r>
          </w:p>
          <w:p>
            <w:pPr>
              <w:spacing w:after="0" w:line="240" w:lineRule="auto"/>
              <w:rPr>
                <w:rFonts w:ascii="Times New Roman" w:hAnsi="Times New Roman" w:cs="Times New Roman"/>
              </w:rPr>
            </w:pPr>
            <w:r>
              <w:rPr>
                <w:rFonts w:ascii="Times New Roman" w:hAnsi="Times New Roman" w:cs="Times New Roman"/>
              </w:rPr>
              <w:t xml:space="preserve">Родители </w:t>
            </w:r>
          </w:p>
          <w:p>
            <w:pPr>
              <w:spacing w:after="0" w:line="240" w:lineRule="auto"/>
              <w:ind w:firstLine="284"/>
              <w:rPr>
                <w:rFonts w:ascii="Times New Roman" w:hAnsi="Times New Roman" w:cs="Times New Roman"/>
              </w:rPr>
            </w:pPr>
          </w:p>
          <w:p>
            <w:pPr>
              <w:spacing w:after="0" w:line="240" w:lineRule="auto"/>
              <w:ind w:firstLine="284"/>
              <w:rPr>
                <w:rFonts w:ascii="Times New Roman" w:hAnsi="Times New Roman" w:cs="Times New Roman"/>
              </w:rPr>
            </w:pPr>
          </w:p>
        </w:tc>
        <w:tc>
          <w:tcPr>
            <w:tcW w:w="1560"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New Roman" w:hAnsi="Times New Roman" w:cs="Times New Roman"/>
              </w:rPr>
            </w:pPr>
          </w:p>
        </w:tc>
      </w:tr>
    </w:tbl>
    <w:p>
      <w:pPr>
        <w:rPr>
          <w:rFonts w:ascii="Times New Roman" w:hAnsi="Times New Roman" w:cs="Times New Roman"/>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9F"/>
    <w:rsid w:val="001A1255"/>
    <w:rsid w:val="00877A9F"/>
    <w:rsid w:val="00911F2E"/>
    <w:rsid w:val="00C90D9A"/>
    <w:rsid w:val="00CB5453"/>
    <w:rsid w:val="00CE454C"/>
    <w:rsid w:val="00D86DB9"/>
    <w:rsid w:val="00E47AEC"/>
    <w:rsid w:val="00E8404B"/>
    <w:rsid w:val="2B4D3BCF"/>
    <w:rsid w:val="7D003F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5">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c8"/>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7">
    <w:name w:val="c7"/>
    <w:basedOn w:val="2"/>
    <w:uiPriority w:val="0"/>
  </w:style>
  <w:style w:type="character" w:customStyle="1" w:styleId="8">
    <w:name w:val="c0"/>
    <w:basedOn w:val="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4</Pages>
  <Words>854</Words>
  <Characters>4873</Characters>
  <Lines>40</Lines>
  <Paragraphs>11</Paragraphs>
  <TotalTime>61</TotalTime>
  <ScaleCrop>false</ScaleCrop>
  <LinksUpToDate>false</LinksUpToDate>
  <CharactersWithSpaces>5716</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2024-01-16T17:31:00Z</dcterms:created>
  <dc:creator>kristina.kika.abramova@mail.ru</dc:creator>
  <cp:lastModifiedBy>галина чичкарев�</cp:lastModifiedBy>
  <dcterms:modified xsi:type="dcterms:W3CDTF">2024-02-05T11:31:55Z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03987EAF0FD34EE79657B79F91C3B037_13</vt:lpwstr>
  </property>
</Properties>
</file>