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5F8" w:rsidRDefault="00EB042F" w:rsidP="008A714B">
      <w:pPr>
        <w:spacing w:after="100" w:afterAutospacing="1" w:line="240" w:lineRule="auto"/>
        <w:contextualSpacing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102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58A" w:rsidRDefault="00A2258A" w:rsidP="001C5467">
      <w:pPr>
        <w:spacing w:after="100" w:afterAutospacing="1" w:line="240" w:lineRule="auto"/>
        <w:ind w:left="-284"/>
        <w:contextualSpacing/>
        <w:jc w:val="center"/>
        <w:rPr>
          <w:noProof/>
          <w:lang w:eastAsia="ru-RU"/>
        </w:rPr>
      </w:pPr>
    </w:p>
    <w:p w:rsidR="00A2258A" w:rsidRDefault="00A2258A" w:rsidP="001C5467">
      <w:pPr>
        <w:spacing w:after="100" w:afterAutospacing="1" w:line="240" w:lineRule="auto"/>
        <w:ind w:left="-284"/>
        <w:contextualSpacing/>
        <w:jc w:val="center"/>
      </w:pPr>
    </w:p>
    <w:p w:rsidR="009071EC" w:rsidRDefault="00623E4B" w:rsidP="000365F8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05F57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623E4B" w:rsidRPr="009071EC" w:rsidRDefault="00623E4B" w:rsidP="009071EC">
      <w:pPr>
        <w:spacing w:after="100" w:afterAutospacing="1" w:line="240" w:lineRule="auto"/>
        <w:ind w:right="-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05F57">
        <w:rPr>
          <w:rFonts w:ascii="Times New Roman" w:hAnsi="Times New Roman"/>
          <w:b/>
          <w:sz w:val="28"/>
          <w:szCs w:val="28"/>
        </w:rPr>
        <w:t>ЛИПЕЦКОГО МУНИЦИПАЛЬНОГО РАЙОНА</w:t>
      </w:r>
      <w:r w:rsidR="009071EC">
        <w:rPr>
          <w:rFonts w:ascii="Times New Roman" w:hAnsi="Times New Roman"/>
          <w:b/>
          <w:sz w:val="28"/>
          <w:szCs w:val="28"/>
        </w:rPr>
        <w:t xml:space="preserve"> ЛИПЕЦКОЙ </w:t>
      </w:r>
      <w:r w:rsidRPr="00305F57">
        <w:rPr>
          <w:rFonts w:ascii="Times New Roman" w:hAnsi="Times New Roman"/>
          <w:b/>
          <w:sz w:val="28"/>
          <w:szCs w:val="28"/>
        </w:rPr>
        <w:t>ОБЛАСТИ</w:t>
      </w:r>
    </w:p>
    <w:p w:rsidR="00623E4B" w:rsidRDefault="00623E4B" w:rsidP="00623E4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05A1" w:rsidRDefault="00623E4B" w:rsidP="0007035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 О С Т А Н О В Л Е Н И Е </w:t>
      </w:r>
    </w:p>
    <w:p w:rsidR="003405A1" w:rsidRDefault="003405A1" w:rsidP="003405A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A499D" w:rsidRPr="00C429FE" w:rsidRDefault="00070357" w:rsidP="003405A1">
      <w:pPr>
        <w:spacing w:after="0"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softHyphen/>
      </w:r>
    </w:p>
    <w:p w:rsidR="006E4460" w:rsidRDefault="00D96FA3" w:rsidP="00623E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         </w:t>
      </w:r>
      <w:r w:rsidR="00070357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07035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______</w:t>
      </w:r>
    </w:p>
    <w:p w:rsidR="00623E4B" w:rsidRPr="00956BA4" w:rsidRDefault="003B3A04" w:rsidP="00B536E7">
      <w:pPr>
        <w:ind w:right="3685"/>
        <w:jc w:val="both"/>
        <w:rPr>
          <w:rFonts w:ascii="Times New Roman" w:hAnsi="Times New Roman"/>
          <w:sz w:val="28"/>
          <w:szCs w:val="28"/>
        </w:rPr>
      </w:pPr>
      <w:r w:rsidRPr="002B091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Об установлении размера родительской платы, взимаемой с родителей</w:t>
      </w:r>
      <w:r w:rsidR="00070357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2B091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(законных представителей) за присмотр и уход за ребенком в муниципальных образовательных организациях</w:t>
      </w:r>
      <w:r w:rsidR="00070357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Липецкого муниципального района</w:t>
      </w:r>
      <w:r w:rsidRPr="002B091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, реализующих образовательную программу </w:t>
      </w:r>
      <w:r w:rsidR="008D338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дошкольного образования, на 2023</w:t>
      </w:r>
      <w:r w:rsidRPr="002B091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год</w:t>
      </w:r>
    </w:p>
    <w:p w:rsidR="00C8243E" w:rsidRDefault="00C8243E" w:rsidP="00253E2D">
      <w:pPr>
        <w:spacing w:before="240" w:after="120" w:line="240" w:lineRule="auto"/>
        <w:ind w:firstLine="709"/>
        <w:contextualSpacing/>
        <w:jc w:val="both"/>
        <w:outlineLvl w:val="2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</w:p>
    <w:p w:rsidR="00253E2D" w:rsidRPr="00623E4B" w:rsidRDefault="00C6657E" w:rsidP="008D0896">
      <w:pPr>
        <w:spacing w:before="240" w:after="120" w:line="240" w:lineRule="auto"/>
        <w:contextualSpacing/>
        <w:jc w:val="both"/>
        <w:outlineLvl w:val="2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ab/>
      </w:r>
      <w:r w:rsidR="00C8243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В соответствии со ст</w:t>
      </w:r>
      <w:r w:rsidR="003E7A8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атьей</w:t>
      </w:r>
      <w:r w:rsidR="00C8243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65 Федерального закона от 29 декабря 2012 года № 273-ФЗ «Об образовании в Российской Федерации» </w:t>
      </w:r>
      <w:r w:rsidR="00295861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и на основании постановления </w:t>
      </w:r>
      <w:r w:rsidR="00EB042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П</w:t>
      </w:r>
      <w:r w:rsidR="008D338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р</w:t>
      </w:r>
      <w:r w:rsidR="00070357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авительства Липецкой области от</w:t>
      </w:r>
      <w:r w:rsidR="008D338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70778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5 </w:t>
      </w:r>
      <w:r w:rsidR="008D338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августа 2022 года </w:t>
      </w:r>
      <w:r w:rsidR="00B3006D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№ 72 «Об установлении среднего и максимального размера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</w:t>
      </w:r>
      <w:r w:rsidR="007511A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Липецкой области, на 2023 год» </w:t>
      </w:r>
      <w:r w:rsidR="00C30A40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администрация Липецкого муниципального района </w:t>
      </w:r>
      <w:r w:rsidR="008D0896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Липецкой области</w:t>
      </w:r>
    </w:p>
    <w:p w:rsidR="00623E4B" w:rsidRPr="006E0DD2" w:rsidRDefault="00623E4B" w:rsidP="00B536E7">
      <w:pPr>
        <w:spacing w:before="240" w:after="120" w:line="240" w:lineRule="auto"/>
        <w:contextualSpacing/>
        <w:jc w:val="center"/>
        <w:outlineLvl w:val="1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6E0DD2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ПОСТАНОВЛЯЕТ:</w:t>
      </w:r>
    </w:p>
    <w:p w:rsidR="003D0A1D" w:rsidRPr="00794C8A" w:rsidRDefault="003D0A1D" w:rsidP="00EF0928">
      <w:pPr>
        <w:spacing w:before="240" w:after="120" w:line="240" w:lineRule="auto"/>
        <w:contextualSpacing/>
        <w:jc w:val="center"/>
        <w:outlineLvl w:val="1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264D64" w:rsidRPr="00794C8A" w:rsidRDefault="00C8243E" w:rsidP="00C6657E">
      <w:pPr>
        <w:numPr>
          <w:ilvl w:val="0"/>
          <w:numId w:val="11"/>
        </w:numPr>
        <w:spacing w:before="240" w:after="120" w:line="240" w:lineRule="auto"/>
        <w:ind w:left="0"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794C8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Утвердить перечень </w:t>
      </w:r>
      <w:r w:rsidR="00264D64" w:rsidRPr="00794C8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затрат, учитываемых при установлении родительской платы за присмотр и уход за ребенком в муниципальных образовательных организациях</w:t>
      </w:r>
      <w:r w:rsidR="0007035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Липецкого муниципального района</w:t>
      </w:r>
      <w:r w:rsidR="00264D64" w:rsidRPr="00794C8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</w:t>
      </w:r>
      <w:r w:rsidR="002A5489" w:rsidRPr="00794C8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реализующих образовательную программу дошкольного образования</w:t>
      </w:r>
      <w:r w:rsidR="003E7A8C" w:rsidRPr="00794C8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согласно приложению</w:t>
      </w:r>
      <w:r w:rsidR="002A5489" w:rsidRPr="00794C8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:rsidR="00CC4409" w:rsidRPr="00794C8A" w:rsidRDefault="00CC4409" w:rsidP="00C6657E">
      <w:pPr>
        <w:numPr>
          <w:ilvl w:val="0"/>
          <w:numId w:val="11"/>
        </w:numPr>
        <w:spacing w:before="240" w:after="120" w:line="240" w:lineRule="auto"/>
        <w:ind w:left="0"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794C8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Установить размер родительской платы, взимаемой с родителей (законных представителей), за присмотр и уход за ребенком в муниципальных образовательных организациях</w:t>
      </w:r>
      <w:r w:rsidR="0007035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Липецкого муниципального района</w:t>
      </w:r>
      <w:r w:rsidRPr="00794C8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реализующих образовательную программу дошкольного образования, в размере </w:t>
      </w:r>
      <w:r w:rsidR="00DE530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1 912</w:t>
      </w:r>
      <w:r w:rsidRPr="00794C8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рублей в месяц.</w:t>
      </w:r>
    </w:p>
    <w:p w:rsidR="00CC4409" w:rsidRPr="002A2821" w:rsidRDefault="00CC4409" w:rsidP="00C6657E">
      <w:pPr>
        <w:numPr>
          <w:ilvl w:val="0"/>
          <w:numId w:val="11"/>
        </w:numPr>
        <w:tabs>
          <w:tab w:val="left" w:pos="851"/>
        </w:tabs>
        <w:spacing w:before="240" w:after="120" w:line="240" w:lineRule="auto"/>
        <w:ind w:left="0"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8325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Установить размер родительской платы, взимаемой с родителей (законных представителей), имеющи</w:t>
      </w:r>
      <w:r w:rsidR="000A297C" w:rsidRPr="008325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х</w:t>
      </w:r>
      <w:r w:rsidRPr="008325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трех и более несовершеннолетних </w:t>
      </w:r>
      <w:r w:rsidRPr="008325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>детей, за присмотр и уход за ребенком в муниципальных образовательных организациях</w:t>
      </w:r>
      <w:r w:rsidR="0007035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Липецкого муниципального района</w:t>
      </w:r>
      <w:r w:rsidRPr="008325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реализующих образовательную программу дошкольного </w:t>
      </w:r>
      <w:r w:rsidR="004826A9" w:rsidRPr="008325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образования, в размере 1</w:t>
      </w:r>
      <w:r w:rsidR="00586AE2" w:rsidRPr="008325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 </w:t>
      </w:r>
      <w:r w:rsidR="00DE530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423</w:t>
      </w:r>
      <w:r w:rsidR="00586AE2" w:rsidRPr="008325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рубля</w:t>
      </w:r>
      <w:r w:rsidR="004826A9" w:rsidRPr="008325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в месяц.</w:t>
      </w:r>
    </w:p>
    <w:p w:rsidR="002A2821" w:rsidRPr="0083252A" w:rsidRDefault="002A2821" w:rsidP="00C6657E">
      <w:pPr>
        <w:numPr>
          <w:ilvl w:val="0"/>
          <w:numId w:val="11"/>
        </w:numPr>
        <w:tabs>
          <w:tab w:val="left" w:pos="851"/>
        </w:tabs>
        <w:spacing w:before="240" w:after="120" w:line="240" w:lineRule="auto"/>
        <w:ind w:left="0"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8325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Установить размер родительской платы, взимаемой с родителей (законных представителей)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ребенка</w:t>
      </w:r>
      <w:r w:rsidR="00DE530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(детей) участника специальной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военной операции</w:t>
      </w:r>
      <w:r w:rsidR="0007035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на территориях Украины, Донецкой Народной Республики, Луганской Народной Республики, Запорожской и Херсонской областей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</w:t>
      </w:r>
      <w:r w:rsidRPr="008325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за присмотр и уход за ребенком в муниципальных образовательных организациях</w:t>
      </w:r>
      <w:r w:rsidR="0007035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Липецкого муниципального района</w:t>
      </w:r>
      <w:r w:rsidRPr="008325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реализующих образовательную программу дошкольного образования, в размере 1 </w:t>
      </w:r>
      <w:r w:rsidR="00DE530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423</w:t>
      </w:r>
      <w:r w:rsidRPr="008325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рубля в месяц.</w:t>
      </w:r>
    </w:p>
    <w:p w:rsidR="004826A9" w:rsidRDefault="005925E5" w:rsidP="00C6657E">
      <w:pPr>
        <w:numPr>
          <w:ilvl w:val="0"/>
          <w:numId w:val="11"/>
        </w:numPr>
        <w:tabs>
          <w:tab w:val="left" w:pos="993"/>
          <w:tab w:val="left" w:pos="1134"/>
        </w:tabs>
        <w:spacing w:before="240" w:after="120" w:line="240" w:lineRule="auto"/>
        <w:ind w:left="0"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Родительскую плату семьям, </w:t>
      </w:r>
      <w:r w:rsidR="00E35394">
        <w:rPr>
          <w:rFonts w:ascii="Times New Roman" w:hAnsi="Times New Roman"/>
          <w:sz w:val="28"/>
          <w:szCs w:val="28"/>
        </w:rPr>
        <w:t>имеющим трех и более несовершеннолетних детей, за присмотр и уход за ребенком в муниципальных образовательных организациях</w:t>
      </w:r>
      <w:r w:rsidR="00070357" w:rsidRPr="0007035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07035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Липецкого муниципального района</w:t>
      </w:r>
      <w:r w:rsidR="00E35394">
        <w:rPr>
          <w:rFonts w:ascii="Times New Roman" w:hAnsi="Times New Roman"/>
          <w:sz w:val="28"/>
          <w:szCs w:val="28"/>
        </w:rPr>
        <w:t>, реализующих образовательную программу дошкольного образования, в размере 4</w:t>
      </w:r>
      <w:r w:rsidR="00DE5303">
        <w:rPr>
          <w:rFonts w:ascii="Times New Roman" w:hAnsi="Times New Roman"/>
          <w:sz w:val="28"/>
          <w:szCs w:val="28"/>
        </w:rPr>
        <w:t>89</w:t>
      </w:r>
      <w:r w:rsidR="00E35394">
        <w:rPr>
          <w:rFonts w:ascii="Times New Roman" w:hAnsi="Times New Roman"/>
          <w:sz w:val="28"/>
          <w:szCs w:val="28"/>
        </w:rPr>
        <w:t xml:space="preserve"> рубл</w:t>
      </w:r>
      <w:r w:rsidR="00070357">
        <w:rPr>
          <w:rFonts w:ascii="Times New Roman" w:hAnsi="Times New Roman"/>
          <w:sz w:val="28"/>
          <w:szCs w:val="28"/>
        </w:rPr>
        <w:t>ей</w:t>
      </w:r>
      <w:r w:rsidR="00E35394">
        <w:rPr>
          <w:rFonts w:ascii="Times New Roman" w:hAnsi="Times New Roman"/>
          <w:sz w:val="28"/>
          <w:szCs w:val="28"/>
        </w:rPr>
        <w:t xml:space="preserve"> за ребенка в месяц оплачивать за счет средств муниципального бюджета.</w:t>
      </w:r>
    </w:p>
    <w:p w:rsidR="002A2821" w:rsidRDefault="002A2821" w:rsidP="002A2821">
      <w:pPr>
        <w:numPr>
          <w:ilvl w:val="0"/>
          <w:numId w:val="11"/>
        </w:numPr>
        <w:tabs>
          <w:tab w:val="left" w:pos="993"/>
          <w:tab w:val="left" w:pos="1134"/>
        </w:tabs>
        <w:spacing w:before="240" w:after="120" w:line="240" w:lineRule="auto"/>
        <w:ind w:left="0"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Родительскую плату родителям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(законным представителям</w:t>
      </w:r>
      <w:r w:rsidRPr="008325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ребенк</w:t>
      </w:r>
      <w:r w:rsidR="00DE530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 (детей) участника специальной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военной операции, </w:t>
      </w:r>
      <w:r>
        <w:rPr>
          <w:rFonts w:ascii="Times New Roman" w:hAnsi="Times New Roman"/>
          <w:sz w:val="28"/>
          <w:szCs w:val="28"/>
        </w:rPr>
        <w:t>за присмотр и уход за ребенком в муниципальных образовательных организациях</w:t>
      </w:r>
      <w:r w:rsidR="00070357" w:rsidRPr="0007035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07035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Липецкого муниципального района</w:t>
      </w:r>
      <w:r>
        <w:rPr>
          <w:rFonts w:ascii="Times New Roman" w:hAnsi="Times New Roman"/>
          <w:sz w:val="28"/>
          <w:szCs w:val="28"/>
        </w:rPr>
        <w:t>, реализующих образовательную программу дошкольного образования, в размере 4</w:t>
      </w:r>
      <w:r w:rsidR="00DE5303">
        <w:rPr>
          <w:rFonts w:ascii="Times New Roman" w:hAnsi="Times New Roman"/>
          <w:sz w:val="28"/>
          <w:szCs w:val="28"/>
        </w:rPr>
        <w:t>89</w:t>
      </w:r>
      <w:r>
        <w:rPr>
          <w:rFonts w:ascii="Times New Roman" w:hAnsi="Times New Roman"/>
          <w:sz w:val="28"/>
          <w:szCs w:val="28"/>
        </w:rPr>
        <w:t xml:space="preserve"> рубл</w:t>
      </w:r>
      <w:r w:rsidR="00070357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за ребенка в месяц оплачивать за счет средств муниципального бюджета.</w:t>
      </w:r>
    </w:p>
    <w:p w:rsidR="00E35394" w:rsidRDefault="00E35394" w:rsidP="00C6657E">
      <w:pPr>
        <w:numPr>
          <w:ilvl w:val="0"/>
          <w:numId w:val="11"/>
        </w:numPr>
        <w:tabs>
          <w:tab w:val="left" w:pos="993"/>
          <w:tab w:val="left" w:pos="1134"/>
        </w:tabs>
        <w:spacing w:before="240" w:after="120" w:line="240" w:lineRule="auto"/>
        <w:ind w:left="0"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взимать родительскую плату за присмотр и уход за детьми-инвалидами, детьми-сиротами, детьми, оставшимися без попечения родителей, детьми с туберкулезной интоксикацией в муниципальных образовательных организациях</w:t>
      </w:r>
      <w:r w:rsidR="00070357" w:rsidRPr="0007035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07035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Липецкого муниципального района</w:t>
      </w:r>
      <w:r>
        <w:rPr>
          <w:rFonts w:ascii="Times New Roman" w:hAnsi="Times New Roman"/>
          <w:sz w:val="28"/>
          <w:szCs w:val="28"/>
        </w:rPr>
        <w:t>, реализующих образовательную программу дошкольного образования.</w:t>
      </w:r>
    </w:p>
    <w:p w:rsidR="00F61CC4" w:rsidRDefault="00E35394" w:rsidP="00C6657E">
      <w:pPr>
        <w:numPr>
          <w:ilvl w:val="0"/>
          <w:numId w:val="11"/>
        </w:numPr>
        <w:tabs>
          <w:tab w:val="left" w:pos="1134"/>
        </w:tabs>
        <w:spacing w:before="240" w:after="120" w:line="240" w:lineRule="auto"/>
        <w:ind w:left="0"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Родительскую плату за присмотр и уход за детьми-инвалидами, </w:t>
      </w:r>
      <w:r w:rsidR="00F61CC4">
        <w:rPr>
          <w:rFonts w:ascii="Times New Roman" w:hAnsi="Times New Roman"/>
          <w:sz w:val="28"/>
          <w:szCs w:val="28"/>
        </w:rPr>
        <w:t>детьми-сиротами, детьми, оставшимися без попечения родителей, детьми с туберкулезной интоксикацией в муниципальных образовательных организациях</w:t>
      </w:r>
      <w:r w:rsidR="00070357" w:rsidRPr="0007035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07035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Липецкого муниципального района</w:t>
      </w:r>
      <w:r w:rsidR="00F61CC4">
        <w:rPr>
          <w:rFonts w:ascii="Times New Roman" w:hAnsi="Times New Roman"/>
          <w:sz w:val="28"/>
          <w:szCs w:val="28"/>
        </w:rPr>
        <w:t xml:space="preserve">, реализующих образовательную программу дошкольного образования, в размере </w:t>
      </w:r>
      <w:r w:rsidR="00DE5303">
        <w:rPr>
          <w:rFonts w:ascii="Times New Roman" w:hAnsi="Times New Roman"/>
          <w:sz w:val="28"/>
          <w:szCs w:val="28"/>
        </w:rPr>
        <w:t>1 912</w:t>
      </w:r>
      <w:r w:rsidR="00F61CC4">
        <w:rPr>
          <w:rFonts w:ascii="Times New Roman" w:hAnsi="Times New Roman"/>
          <w:sz w:val="28"/>
          <w:szCs w:val="28"/>
        </w:rPr>
        <w:t xml:space="preserve"> рублей в месяц оплачивать за счет средств муниципального бюджета.</w:t>
      </w:r>
    </w:p>
    <w:p w:rsidR="00BB2927" w:rsidRDefault="00BD0ADD" w:rsidP="00E765EC">
      <w:pPr>
        <w:numPr>
          <w:ilvl w:val="0"/>
          <w:numId w:val="11"/>
        </w:numPr>
        <w:tabs>
          <w:tab w:val="left" w:pos="1134"/>
        </w:tabs>
        <w:spacing w:before="240" w:after="120" w:line="240" w:lineRule="auto"/>
        <w:ind w:left="0"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44376" w:rsidRPr="005616FD">
        <w:rPr>
          <w:rFonts w:ascii="Times New Roman" w:hAnsi="Times New Roman"/>
          <w:sz w:val="28"/>
          <w:szCs w:val="28"/>
        </w:rPr>
        <w:t>бщему отделу</w:t>
      </w:r>
      <w:r w:rsidR="00DE5303">
        <w:rPr>
          <w:rFonts w:ascii="Times New Roman" w:hAnsi="Times New Roman"/>
          <w:sz w:val="28"/>
          <w:szCs w:val="28"/>
        </w:rPr>
        <w:t xml:space="preserve"> </w:t>
      </w:r>
      <w:r w:rsidR="00B76EBD">
        <w:rPr>
          <w:rFonts w:ascii="Times New Roman" w:hAnsi="Times New Roman"/>
          <w:sz w:val="28"/>
          <w:szCs w:val="28"/>
        </w:rPr>
        <w:t xml:space="preserve">администрации </w:t>
      </w:r>
      <w:r w:rsidR="00BB2927">
        <w:rPr>
          <w:rFonts w:ascii="Times New Roman" w:hAnsi="Times New Roman"/>
          <w:sz w:val="28"/>
          <w:szCs w:val="28"/>
        </w:rPr>
        <w:t xml:space="preserve">Липецкого муниципального района </w:t>
      </w:r>
      <w:r w:rsidR="005616FD" w:rsidRPr="005616FD">
        <w:rPr>
          <w:rFonts w:ascii="Times New Roman" w:hAnsi="Times New Roman"/>
          <w:sz w:val="28"/>
          <w:szCs w:val="28"/>
        </w:rPr>
        <w:t xml:space="preserve">(Жукова И.А.) </w:t>
      </w:r>
      <w:r>
        <w:rPr>
          <w:rFonts w:ascii="Times New Roman" w:hAnsi="Times New Roman"/>
          <w:sz w:val="28"/>
          <w:szCs w:val="28"/>
        </w:rPr>
        <w:t xml:space="preserve">опубликовать </w:t>
      </w:r>
      <w:r w:rsidR="005616FD" w:rsidRPr="005616FD">
        <w:rPr>
          <w:rFonts w:ascii="Times New Roman" w:hAnsi="Times New Roman"/>
          <w:sz w:val="28"/>
          <w:szCs w:val="28"/>
        </w:rPr>
        <w:t xml:space="preserve">постановление в </w:t>
      </w:r>
      <w:r w:rsidR="00B76EBD">
        <w:rPr>
          <w:rFonts w:ascii="Times New Roman" w:hAnsi="Times New Roman"/>
          <w:sz w:val="28"/>
          <w:szCs w:val="28"/>
        </w:rPr>
        <w:t xml:space="preserve">районной </w:t>
      </w:r>
      <w:r w:rsidR="005616FD" w:rsidRPr="005616FD">
        <w:rPr>
          <w:rFonts w:ascii="Times New Roman" w:hAnsi="Times New Roman"/>
          <w:sz w:val="28"/>
          <w:szCs w:val="28"/>
        </w:rPr>
        <w:t>газете «Сельская Нива»</w:t>
      </w:r>
      <w:r w:rsidR="00EB55F4">
        <w:rPr>
          <w:rFonts w:ascii="Times New Roman" w:hAnsi="Times New Roman"/>
          <w:sz w:val="28"/>
          <w:szCs w:val="28"/>
        </w:rPr>
        <w:t>.</w:t>
      </w:r>
    </w:p>
    <w:p w:rsidR="00B536E7" w:rsidRPr="008A714B" w:rsidRDefault="00BB2927" w:rsidP="008A714B">
      <w:pPr>
        <w:numPr>
          <w:ilvl w:val="0"/>
          <w:numId w:val="11"/>
        </w:numPr>
        <w:tabs>
          <w:tab w:val="left" w:pos="1134"/>
        </w:tabs>
        <w:spacing w:before="240" w:after="120" w:line="240" w:lineRule="auto"/>
        <w:ind w:left="0"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Отделу информатизации и программного обеспечения администрации Липецкого муниципального района (Кузин М.В.) </w:t>
      </w:r>
      <w:r w:rsidRPr="005616FD">
        <w:rPr>
          <w:rFonts w:ascii="Times New Roman" w:hAnsi="Times New Roman"/>
          <w:sz w:val="28"/>
          <w:szCs w:val="28"/>
        </w:rPr>
        <w:t xml:space="preserve">разместить </w:t>
      </w:r>
      <w:r w:rsidR="00BD0ADD">
        <w:rPr>
          <w:rFonts w:ascii="Times New Roman" w:hAnsi="Times New Roman"/>
          <w:sz w:val="28"/>
          <w:szCs w:val="28"/>
        </w:rPr>
        <w:t xml:space="preserve">постановление </w:t>
      </w:r>
      <w:r w:rsidRPr="005616FD">
        <w:rPr>
          <w:rFonts w:ascii="Times New Roman" w:hAnsi="Times New Roman"/>
          <w:sz w:val="28"/>
          <w:szCs w:val="28"/>
        </w:rPr>
        <w:t>на официальном сайте администрации Липецкого муниципального района</w:t>
      </w:r>
      <w:r w:rsidR="006E0DD2">
        <w:rPr>
          <w:rFonts w:ascii="Times New Roman" w:hAnsi="Times New Roman"/>
          <w:sz w:val="28"/>
          <w:szCs w:val="28"/>
        </w:rPr>
        <w:t xml:space="preserve"> </w:t>
      </w:r>
      <w:r w:rsidRPr="005616FD">
        <w:rPr>
          <w:rFonts w:ascii="Times New Roman" w:hAnsi="Times New Roman"/>
          <w:sz w:val="28"/>
          <w:szCs w:val="28"/>
        </w:rPr>
        <w:t>в информационно-тел</w:t>
      </w:r>
      <w:r w:rsidR="00B536E7">
        <w:rPr>
          <w:rFonts w:ascii="Times New Roman" w:hAnsi="Times New Roman"/>
          <w:sz w:val="28"/>
          <w:szCs w:val="28"/>
        </w:rPr>
        <w:t>екоммуникационной сети Интернет.</w:t>
      </w:r>
    </w:p>
    <w:p w:rsidR="00B536E7" w:rsidRDefault="00B536E7" w:rsidP="00253E2D">
      <w:pPr>
        <w:pStyle w:val="a3"/>
        <w:spacing w:before="100" w:beforeAutospacing="1" w:after="100" w:afterAutospacing="1"/>
        <w:contextualSpacing/>
        <w:jc w:val="both"/>
        <w:outlineLvl w:val="1"/>
        <w:rPr>
          <w:b w:val="0"/>
          <w:sz w:val="28"/>
          <w:szCs w:val="28"/>
        </w:rPr>
      </w:pPr>
    </w:p>
    <w:p w:rsidR="00253E2D" w:rsidRPr="00253E2D" w:rsidRDefault="00623E4B" w:rsidP="00253E2D">
      <w:pPr>
        <w:pStyle w:val="a3"/>
        <w:spacing w:before="100" w:beforeAutospacing="1" w:after="100" w:afterAutospacing="1"/>
        <w:contextualSpacing/>
        <w:jc w:val="both"/>
        <w:outlineLvl w:val="1"/>
        <w:rPr>
          <w:b w:val="0"/>
          <w:sz w:val="28"/>
          <w:szCs w:val="28"/>
        </w:rPr>
      </w:pPr>
      <w:r w:rsidRPr="00253E2D">
        <w:rPr>
          <w:b w:val="0"/>
          <w:sz w:val="28"/>
          <w:szCs w:val="28"/>
        </w:rPr>
        <w:t xml:space="preserve">Глава администрации </w:t>
      </w:r>
    </w:p>
    <w:p w:rsidR="00A013CC" w:rsidRPr="00A013CC" w:rsidRDefault="00623E4B" w:rsidP="00A013CC">
      <w:pPr>
        <w:pStyle w:val="a3"/>
        <w:spacing w:before="100" w:beforeAutospacing="1" w:after="100" w:afterAutospacing="1"/>
        <w:contextualSpacing/>
        <w:jc w:val="both"/>
        <w:outlineLvl w:val="1"/>
        <w:rPr>
          <w:b w:val="0"/>
          <w:color w:val="000000"/>
          <w:sz w:val="28"/>
          <w:szCs w:val="28"/>
        </w:rPr>
      </w:pPr>
      <w:r w:rsidRPr="00253E2D">
        <w:rPr>
          <w:b w:val="0"/>
          <w:sz w:val="28"/>
          <w:szCs w:val="28"/>
        </w:rPr>
        <w:t xml:space="preserve">Липецкого муниципального района                  </w:t>
      </w:r>
      <w:r w:rsidR="00DE5303">
        <w:rPr>
          <w:b w:val="0"/>
          <w:sz w:val="28"/>
          <w:szCs w:val="28"/>
        </w:rPr>
        <w:t xml:space="preserve">                            </w:t>
      </w:r>
      <w:r w:rsidRPr="00253E2D">
        <w:rPr>
          <w:b w:val="0"/>
          <w:sz w:val="28"/>
          <w:szCs w:val="28"/>
        </w:rPr>
        <w:t xml:space="preserve">       </w:t>
      </w:r>
      <w:r w:rsidR="009071EC" w:rsidRPr="00253E2D">
        <w:rPr>
          <w:b w:val="0"/>
          <w:sz w:val="28"/>
          <w:szCs w:val="28"/>
        </w:rPr>
        <w:t xml:space="preserve"> Д.В. Тодуа</w:t>
      </w:r>
    </w:p>
    <w:p w:rsidR="00F37C7E" w:rsidRPr="00F37C7E" w:rsidRDefault="00F37C7E" w:rsidP="00F37C7E">
      <w:pPr>
        <w:pStyle w:val="a6"/>
        <w:shd w:val="clear" w:color="auto" w:fill="FFFFFF"/>
        <w:spacing w:before="375" w:after="225" w:line="240" w:lineRule="auto"/>
        <w:ind w:left="0"/>
        <w:textAlignment w:val="baseline"/>
        <w:outlineLvl w:val="2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</w:p>
    <w:p w:rsidR="002E6D7B" w:rsidRPr="00B536E7" w:rsidRDefault="00C51FB1" w:rsidP="001620E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536E7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>Рассылка:</w:t>
      </w:r>
      <w:r w:rsidRPr="00B536E7">
        <w:rPr>
          <w:rFonts w:ascii="Times New Roman" w:hAnsi="Times New Roman"/>
          <w:sz w:val="28"/>
          <w:szCs w:val="28"/>
        </w:rPr>
        <w:t xml:space="preserve"> комитет образования администрации Л</w:t>
      </w:r>
      <w:r w:rsidR="009B3BE2" w:rsidRPr="00B536E7">
        <w:rPr>
          <w:rFonts w:ascii="Times New Roman" w:hAnsi="Times New Roman"/>
          <w:sz w:val="28"/>
          <w:szCs w:val="28"/>
        </w:rPr>
        <w:t>ипецкого муниципального района</w:t>
      </w:r>
      <w:r w:rsidR="001620E6">
        <w:rPr>
          <w:rFonts w:ascii="Times New Roman" w:hAnsi="Times New Roman"/>
          <w:sz w:val="28"/>
          <w:szCs w:val="28"/>
        </w:rPr>
        <w:t>, комитет финансов администрации Липецкого муниципального района</w:t>
      </w:r>
    </w:p>
    <w:p w:rsidR="002E6D7B" w:rsidRPr="00B536E7" w:rsidRDefault="002E6D7B" w:rsidP="00C51FB1">
      <w:pPr>
        <w:pStyle w:val="a6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227"/>
        <w:gridCol w:w="3827"/>
        <w:gridCol w:w="2517"/>
        <w:gridCol w:w="35"/>
      </w:tblGrid>
      <w:tr w:rsidR="00C54AD6" w:rsidRPr="00C54AD6" w:rsidTr="002A2821">
        <w:trPr>
          <w:gridAfter w:val="1"/>
          <w:wAfter w:w="35" w:type="dxa"/>
        </w:trPr>
        <w:tc>
          <w:tcPr>
            <w:tcW w:w="7054" w:type="dxa"/>
            <w:gridSpan w:val="2"/>
          </w:tcPr>
          <w:p w:rsidR="00C54AD6" w:rsidRDefault="00C54AD6" w:rsidP="00C54A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B13D7" w:rsidRDefault="005B13D7" w:rsidP="00C54A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B4889" w:rsidRDefault="00EB4889" w:rsidP="00C54A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B4889" w:rsidRDefault="00EB4889" w:rsidP="00C54A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B4889" w:rsidRDefault="00EB4889" w:rsidP="00C54A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B4889" w:rsidRDefault="00EB4889" w:rsidP="00C54A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B4889" w:rsidRDefault="00EB4889" w:rsidP="00C54A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A714B" w:rsidRDefault="008A714B" w:rsidP="00C54A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A714B" w:rsidRDefault="008A714B" w:rsidP="00C54A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B4889" w:rsidRDefault="00EB4889" w:rsidP="00C54A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B13D7" w:rsidRPr="00C54AD6" w:rsidRDefault="005B13D7" w:rsidP="00C54A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54AD6" w:rsidRPr="00C54AD6" w:rsidRDefault="00C54AD6" w:rsidP="00C54AD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54AD6">
              <w:rPr>
                <w:rFonts w:ascii="Times New Roman" w:hAnsi="Times New Roman"/>
                <w:b/>
                <w:sz w:val="28"/>
                <w:szCs w:val="28"/>
              </w:rPr>
              <w:t>Вносит:</w:t>
            </w:r>
          </w:p>
          <w:p w:rsidR="00C54AD6" w:rsidRPr="00C54AD6" w:rsidRDefault="00C54AD6" w:rsidP="00C54A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A714B" w:rsidRPr="00C54AD6" w:rsidRDefault="00DE5303" w:rsidP="00C54A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C54AD6" w:rsidRPr="00C54AD6">
              <w:rPr>
                <w:rFonts w:ascii="Times New Roman" w:hAnsi="Times New Roman"/>
                <w:sz w:val="28"/>
                <w:szCs w:val="28"/>
              </w:rPr>
              <w:t>комитета образования</w:t>
            </w:r>
          </w:p>
          <w:p w:rsidR="00C54AD6" w:rsidRPr="00C54AD6" w:rsidRDefault="00C54AD6" w:rsidP="00C54A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4AD6">
              <w:rPr>
                <w:rFonts w:ascii="Times New Roman" w:hAnsi="Times New Roman"/>
                <w:sz w:val="28"/>
                <w:szCs w:val="28"/>
              </w:rPr>
              <w:t>администрации Липецкого</w:t>
            </w:r>
          </w:p>
          <w:p w:rsidR="00C54AD6" w:rsidRPr="00C54AD6" w:rsidRDefault="00C54AD6" w:rsidP="00C54A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4AD6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                                                             </w:t>
            </w:r>
          </w:p>
          <w:p w:rsidR="00C54AD6" w:rsidRDefault="00C54AD6" w:rsidP="00C54A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E6D7B" w:rsidRDefault="002E6D7B" w:rsidP="00C54A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E6D7B" w:rsidRDefault="002E6D7B" w:rsidP="00C54A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E6D7B" w:rsidRDefault="002E6D7B" w:rsidP="00C54A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A714B" w:rsidRDefault="008A714B" w:rsidP="00C54A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E6D7B" w:rsidRDefault="002E6D7B" w:rsidP="00C54A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54AD6" w:rsidRPr="00C54AD6" w:rsidRDefault="00C54AD6" w:rsidP="00C54AD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54AD6">
              <w:rPr>
                <w:rFonts w:ascii="Times New Roman" w:hAnsi="Times New Roman"/>
                <w:b/>
                <w:sz w:val="28"/>
                <w:szCs w:val="28"/>
              </w:rPr>
              <w:t>Согласовано:</w:t>
            </w:r>
          </w:p>
          <w:p w:rsidR="00C54AD6" w:rsidRPr="00C54AD6" w:rsidRDefault="00C54AD6" w:rsidP="00C54AD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4AD6" w:rsidRPr="00C54AD6" w:rsidRDefault="00C54AD6" w:rsidP="00C54A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4AD6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:rsidR="00C54AD6" w:rsidRPr="00C54AD6" w:rsidRDefault="00C54AD6" w:rsidP="00C54AD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54AD6">
              <w:rPr>
                <w:rFonts w:ascii="Times New Roman" w:hAnsi="Times New Roman"/>
                <w:sz w:val="28"/>
                <w:szCs w:val="28"/>
              </w:rPr>
              <w:t>Липецкого муниципального района</w:t>
            </w:r>
          </w:p>
          <w:p w:rsidR="00C54AD6" w:rsidRPr="00C54AD6" w:rsidRDefault="00C54AD6" w:rsidP="00C54AD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4AD6" w:rsidRPr="00C54AD6" w:rsidRDefault="008B11E6" w:rsidP="00C54A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  <w:r w:rsidR="00C54AD6" w:rsidRPr="00C54AD6">
              <w:rPr>
                <w:rFonts w:ascii="Times New Roman" w:hAnsi="Times New Roman"/>
                <w:sz w:val="28"/>
                <w:szCs w:val="28"/>
              </w:rPr>
              <w:t xml:space="preserve"> комитета </w:t>
            </w:r>
          </w:p>
          <w:p w:rsidR="00C54AD6" w:rsidRPr="00C54AD6" w:rsidRDefault="00C54AD6" w:rsidP="00C54A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4AD6">
              <w:rPr>
                <w:rFonts w:ascii="Times New Roman" w:hAnsi="Times New Roman"/>
                <w:sz w:val="28"/>
                <w:szCs w:val="28"/>
              </w:rPr>
              <w:t xml:space="preserve">финансов Липецкого </w:t>
            </w:r>
          </w:p>
          <w:p w:rsidR="00C54AD6" w:rsidRPr="00C54AD6" w:rsidRDefault="00C54AD6" w:rsidP="00C54A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4AD6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C54AD6" w:rsidRPr="00C54AD6" w:rsidRDefault="00C54AD6" w:rsidP="00C54AD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4AD6" w:rsidRPr="00C54AD6" w:rsidRDefault="00C54AD6" w:rsidP="00C54A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4AD6"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по </w:t>
            </w:r>
          </w:p>
          <w:p w:rsidR="00C54AD6" w:rsidRPr="00C54AD6" w:rsidRDefault="00C54AD6" w:rsidP="00C54A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4AD6">
              <w:rPr>
                <w:rFonts w:ascii="Times New Roman" w:hAnsi="Times New Roman"/>
                <w:sz w:val="28"/>
                <w:szCs w:val="28"/>
              </w:rPr>
              <w:t xml:space="preserve">правовой работе Липецкого </w:t>
            </w:r>
          </w:p>
          <w:p w:rsidR="00C54AD6" w:rsidRPr="00C54AD6" w:rsidRDefault="00C54AD6" w:rsidP="00C54A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4AD6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                                                             </w:t>
            </w:r>
          </w:p>
          <w:p w:rsidR="00C54AD6" w:rsidRPr="00C54AD6" w:rsidRDefault="00C54AD6" w:rsidP="00C54A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54AD6" w:rsidRPr="00C54AD6" w:rsidRDefault="00C54AD6" w:rsidP="00C54A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4AD6">
              <w:rPr>
                <w:rFonts w:ascii="Times New Roman" w:hAnsi="Times New Roman"/>
                <w:sz w:val="28"/>
                <w:szCs w:val="28"/>
              </w:rPr>
              <w:t>Начальник общего отдела</w:t>
            </w:r>
          </w:p>
          <w:p w:rsidR="00C54AD6" w:rsidRPr="00C54AD6" w:rsidRDefault="00C54AD6" w:rsidP="00C54A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4AD6">
              <w:rPr>
                <w:rFonts w:ascii="Times New Roman" w:hAnsi="Times New Roman"/>
                <w:sz w:val="28"/>
                <w:szCs w:val="28"/>
              </w:rPr>
              <w:t>администрации Липецкого</w:t>
            </w:r>
          </w:p>
          <w:p w:rsidR="00C54AD6" w:rsidRPr="00C54AD6" w:rsidRDefault="00C54AD6" w:rsidP="00C54A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4AD6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                                                               </w:t>
            </w:r>
          </w:p>
          <w:p w:rsidR="00DE5303" w:rsidRPr="00C54AD6" w:rsidRDefault="00DE5303" w:rsidP="00C54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54AD6" w:rsidRPr="00C54AD6" w:rsidRDefault="00C54AD6" w:rsidP="00C54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4AD6" w:rsidRPr="00C54AD6" w:rsidRDefault="00C54AD6" w:rsidP="00C54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4AD6" w:rsidRDefault="00C54AD6" w:rsidP="00C54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4889" w:rsidRDefault="00EB4889" w:rsidP="00C54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4889" w:rsidRDefault="00EB4889" w:rsidP="00C54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4889" w:rsidRDefault="00EB4889" w:rsidP="00C54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4889" w:rsidRPr="00C54AD6" w:rsidRDefault="00EB4889" w:rsidP="00C54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4AD6" w:rsidRPr="00C54AD6" w:rsidRDefault="00C54AD6" w:rsidP="00C54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4AD6" w:rsidRDefault="00C54AD6" w:rsidP="00C54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4889" w:rsidRDefault="00EB4889" w:rsidP="00C54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4889" w:rsidRDefault="00EB4889" w:rsidP="00C54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4889" w:rsidRDefault="00EB4889" w:rsidP="00C54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4AD6" w:rsidRDefault="00C54AD6" w:rsidP="00C54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714B" w:rsidRDefault="008A714B" w:rsidP="00C54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714B" w:rsidRDefault="008A714B" w:rsidP="00C54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4AD6" w:rsidRPr="00C54AD6" w:rsidRDefault="00A31B1C" w:rsidP="00C54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C54AD6" w:rsidRPr="00C54AD6">
              <w:rPr>
                <w:rFonts w:ascii="Times New Roman" w:hAnsi="Times New Roman"/>
                <w:sz w:val="28"/>
                <w:szCs w:val="28"/>
              </w:rPr>
              <w:t>.</w:t>
            </w:r>
            <w:r w:rsidR="00C54AD6">
              <w:rPr>
                <w:rFonts w:ascii="Times New Roman" w:hAnsi="Times New Roman"/>
                <w:sz w:val="28"/>
                <w:szCs w:val="28"/>
              </w:rPr>
              <w:t>В</w:t>
            </w:r>
            <w:r w:rsidR="00C54AD6" w:rsidRPr="00C54AD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54AD6">
              <w:rPr>
                <w:rFonts w:ascii="Times New Roman" w:hAnsi="Times New Roman"/>
                <w:sz w:val="28"/>
                <w:szCs w:val="28"/>
              </w:rPr>
              <w:t>Остряков</w:t>
            </w:r>
          </w:p>
          <w:p w:rsidR="00C54AD6" w:rsidRPr="00C54AD6" w:rsidRDefault="00C54AD6" w:rsidP="00C54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4AD6" w:rsidRPr="00C54AD6" w:rsidRDefault="00C54AD6" w:rsidP="00C54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4AD6" w:rsidRPr="00C54AD6" w:rsidRDefault="00C54AD6" w:rsidP="00C54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4AD6" w:rsidRDefault="00C54AD6" w:rsidP="00C54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6D7B" w:rsidRDefault="002E6D7B" w:rsidP="00C54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6D7B" w:rsidRDefault="002E6D7B" w:rsidP="00C54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4889" w:rsidRDefault="00EB4889" w:rsidP="00C54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15C9" w:rsidRPr="00C54AD6" w:rsidRDefault="001615C9" w:rsidP="00C54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4AD6" w:rsidRDefault="00C54AD6" w:rsidP="00C54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4AD6" w:rsidRPr="00C54AD6" w:rsidRDefault="00C54AD6" w:rsidP="00C54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AD6">
              <w:rPr>
                <w:rFonts w:ascii="Times New Roman" w:hAnsi="Times New Roman"/>
                <w:sz w:val="28"/>
                <w:szCs w:val="28"/>
              </w:rPr>
              <w:t>О.В. Румянцева</w:t>
            </w:r>
          </w:p>
          <w:p w:rsidR="00C54AD6" w:rsidRPr="00C54AD6" w:rsidRDefault="00C54AD6" w:rsidP="00C54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4AD6" w:rsidRPr="00C54AD6" w:rsidRDefault="00C54AD6" w:rsidP="00C54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4AD6" w:rsidRPr="00C54AD6" w:rsidRDefault="00C54AD6" w:rsidP="00C54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4AD6" w:rsidRPr="00C54AD6" w:rsidRDefault="00363AC6" w:rsidP="00C54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Н.Д. Шипулина</w:t>
            </w:r>
            <w:bookmarkStart w:id="0" w:name="_GoBack"/>
            <w:bookmarkEnd w:id="0"/>
          </w:p>
          <w:p w:rsidR="00C54AD6" w:rsidRDefault="00C54AD6" w:rsidP="00C54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4AD6" w:rsidRDefault="00C54AD6" w:rsidP="00C54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4AD6" w:rsidRPr="00C54AD6" w:rsidRDefault="00C54AD6" w:rsidP="00C54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4AD6" w:rsidRPr="00C54AD6" w:rsidRDefault="00C54AD6" w:rsidP="00C54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AD6">
              <w:rPr>
                <w:rFonts w:ascii="Times New Roman" w:hAnsi="Times New Roman"/>
                <w:sz w:val="28"/>
                <w:szCs w:val="28"/>
              </w:rPr>
              <w:t>О.В. Акулова</w:t>
            </w:r>
          </w:p>
          <w:p w:rsidR="00C54AD6" w:rsidRPr="00C54AD6" w:rsidRDefault="00C54AD6" w:rsidP="00C54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4AD6" w:rsidRPr="00C54AD6" w:rsidRDefault="00C54AD6" w:rsidP="00C54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4AD6" w:rsidRPr="00C54AD6" w:rsidRDefault="00C54AD6" w:rsidP="00C54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4AD6" w:rsidRPr="00C54AD6" w:rsidRDefault="00C54AD6" w:rsidP="00C54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AD6">
              <w:rPr>
                <w:rFonts w:ascii="Times New Roman" w:hAnsi="Times New Roman"/>
                <w:sz w:val="28"/>
                <w:szCs w:val="28"/>
              </w:rPr>
              <w:t>И.А. Жукова</w:t>
            </w:r>
          </w:p>
        </w:tc>
      </w:tr>
      <w:tr w:rsidR="00C51FB1" w:rsidRPr="00EB4889" w:rsidTr="002A2821">
        <w:trPr>
          <w:gridBefore w:val="1"/>
          <w:wBefore w:w="3227" w:type="dxa"/>
        </w:trPr>
        <w:tc>
          <w:tcPr>
            <w:tcW w:w="6379" w:type="dxa"/>
            <w:gridSpan w:val="3"/>
            <w:shd w:val="clear" w:color="auto" w:fill="auto"/>
          </w:tcPr>
          <w:p w:rsidR="008A714B" w:rsidRDefault="008A714B" w:rsidP="00EB4889">
            <w:pPr>
              <w:spacing w:before="240" w:after="120" w:line="240" w:lineRule="auto"/>
              <w:contextualSpacing/>
              <w:jc w:val="both"/>
              <w:outlineLvl w:val="2"/>
              <w:rPr>
                <w:rFonts w:ascii="Times New Roman" w:eastAsia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  <w:p w:rsidR="00310E83" w:rsidRDefault="00310E83" w:rsidP="00EB4889">
            <w:pPr>
              <w:spacing w:before="240" w:after="120" w:line="240" w:lineRule="auto"/>
              <w:contextualSpacing/>
              <w:jc w:val="both"/>
              <w:outlineLvl w:val="2"/>
              <w:rPr>
                <w:rFonts w:ascii="Times New Roman" w:eastAsia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  <w:p w:rsidR="00310E83" w:rsidRDefault="00310E83" w:rsidP="00EB4889">
            <w:pPr>
              <w:spacing w:before="240" w:after="120" w:line="240" w:lineRule="auto"/>
              <w:contextualSpacing/>
              <w:jc w:val="both"/>
              <w:outlineLvl w:val="2"/>
              <w:rPr>
                <w:rFonts w:ascii="Times New Roman" w:eastAsia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  <w:p w:rsidR="00C51FB1" w:rsidRPr="00EB4889" w:rsidRDefault="00C51FB1" w:rsidP="00EB4889">
            <w:pPr>
              <w:spacing w:before="240" w:after="120" w:line="240" w:lineRule="auto"/>
              <w:contextualSpacing/>
              <w:jc w:val="both"/>
              <w:outlineLvl w:val="2"/>
              <w:rPr>
                <w:rFonts w:ascii="Times New Roman" w:eastAsia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EB4889">
              <w:rPr>
                <w:rFonts w:ascii="Times New Roman" w:eastAsia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  <w:lastRenderedPageBreak/>
              <w:t>Приложение к постановлению администрации Липецкого муниципального района Липецкой области «</w:t>
            </w:r>
            <w:r w:rsidRPr="00EB4889"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Об установлении размера родительской                платы, взимаемой с родителей (законных представителей) за присмотр и уход за ребенком в муниципальных образовательных организациях</w:t>
            </w:r>
            <w:r w:rsidR="00070357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Липецкого муниципального района</w:t>
            </w:r>
            <w:r w:rsidRPr="00EB4889"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, реализующих образовательную программу </w:t>
            </w:r>
            <w:r w:rsidR="0024606D"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дошкольного образования, на 2023</w:t>
            </w:r>
            <w:r w:rsidRPr="00EB4889"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год»</w:t>
            </w:r>
          </w:p>
        </w:tc>
      </w:tr>
    </w:tbl>
    <w:p w:rsidR="00C51FB1" w:rsidRDefault="00C51FB1" w:rsidP="00C51FB1">
      <w:pPr>
        <w:spacing w:before="240" w:after="12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C51FB1" w:rsidRDefault="00C51FB1" w:rsidP="00C51FB1">
      <w:pPr>
        <w:pStyle w:val="a6"/>
        <w:shd w:val="clear" w:color="auto" w:fill="FFFFFF"/>
        <w:spacing w:before="375" w:after="225" w:line="240" w:lineRule="auto"/>
        <w:ind w:left="0"/>
        <w:textAlignment w:val="baseline"/>
        <w:outlineLvl w:val="2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C51FB1" w:rsidRDefault="00C51FB1" w:rsidP="00C51FB1">
      <w:pPr>
        <w:pStyle w:val="a6"/>
        <w:shd w:val="clear" w:color="auto" w:fill="FFFFFF"/>
        <w:spacing w:before="375" w:after="225" w:line="240" w:lineRule="auto"/>
        <w:ind w:left="0"/>
        <w:textAlignment w:val="baseline"/>
        <w:outlineLvl w:val="2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C51FB1" w:rsidRPr="00070357" w:rsidRDefault="00C51FB1" w:rsidP="00C51FB1">
      <w:pPr>
        <w:pStyle w:val="a6"/>
        <w:shd w:val="clear" w:color="auto" w:fill="FFFFFF"/>
        <w:spacing w:before="375" w:after="225" w:line="240" w:lineRule="auto"/>
        <w:ind w:left="0"/>
        <w:textAlignment w:val="baseline"/>
        <w:outlineLvl w:val="2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</w:p>
    <w:p w:rsidR="00C51FB1" w:rsidRPr="00070357" w:rsidRDefault="00C51FB1" w:rsidP="00C51FB1">
      <w:pPr>
        <w:pStyle w:val="a6"/>
        <w:shd w:val="clear" w:color="auto" w:fill="FFFFFF"/>
        <w:spacing w:before="375" w:after="225" w:line="240" w:lineRule="auto"/>
        <w:ind w:left="0"/>
        <w:jc w:val="center"/>
        <w:textAlignment w:val="baseline"/>
        <w:outlineLvl w:val="2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07035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Перечень затрат, учитываемых при установлении родительской платы за присмотр и уход за ребенком, в образовательных организациях</w:t>
      </w:r>
      <w:r w:rsidR="0007035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07035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Липецкого муниципального района</w:t>
      </w:r>
      <w:r w:rsidRPr="0007035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, реализующих образовательную программу </w:t>
      </w:r>
      <w:r w:rsidR="007D44EC" w:rsidRPr="0007035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дошкольного образования, на 2023</w:t>
      </w:r>
      <w:r w:rsidRPr="0007035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год</w:t>
      </w:r>
    </w:p>
    <w:p w:rsidR="00C51FB1" w:rsidRPr="00070357" w:rsidRDefault="00C51FB1" w:rsidP="00C51FB1">
      <w:pPr>
        <w:pStyle w:val="a6"/>
        <w:shd w:val="clear" w:color="auto" w:fill="FFFFFF"/>
        <w:spacing w:before="375" w:after="225" w:line="240" w:lineRule="auto"/>
        <w:ind w:left="0"/>
        <w:textAlignment w:val="baseline"/>
        <w:outlineLvl w:val="2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3210"/>
        <w:gridCol w:w="5054"/>
      </w:tblGrid>
      <w:tr w:rsidR="00070357" w:rsidRPr="00070357" w:rsidTr="00EB4889">
        <w:trPr>
          <w:trHeight w:val="556"/>
        </w:trPr>
        <w:tc>
          <w:tcPr>
            <w:tcW w:w="1101" w:type="dxa"/>
          </w:tcPr>
          <w:p w:rsidR="00C51FB1" w:rsidRPr="00070357" w:rsidRDefault="00C51FB1" w:rsidP="00EB4889">
            <w:pPr>
              <w:pStyle w:val="a6"/>
              <w:spacing w:before="375" w:after="225" w:line="240" w:lineRule="auto"/>
              <w:ind w:left="0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070357">
              <w:rPr>
                <w:rFonts w:ascii="Times New Roman" w:eastAsia="Times New Roman" w:hAnsi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0" w:type="dxa"/>
          </w:tcPr>
          <w:p w:rsidR="00C51FB1" w:rsidRPr="00070357" w:rsidRDefault="00C51FB1" w:rsidP="00EB4889">
            <w:pPr>
              <w:pStyle w:val="a6"/>
              <w:spacing w:before="375" w:after="225" w:line="240" w:lineRule="auto"/>
              <w:ind w:left="0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070357">
              <w:rPr>
                <w:rFonts w:ascii="Times New Roman" w:eastAsia="Times New Roman" w:hAnsi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Наименование затрат</w:t>
            </w:r>
          </w:p>
        </w:tc>
        <w:tc>
          <w:tcPr>
            <w:tcW w:w="5210" w:type="dxa"/>
          </w:tcPr>
          <w:p w:rsidR="00C51FB1" w:rsidRPr="00070357" w:rsidRDefault="00C51FB1" w:rsidP="00EB4889">
            <w:pPr>
              <w:pStyle w:val="a6"/>
              <w:spacing w:before="375" w:after="225" w:line="240" w:lineRule="auto"/>
              <w:ind w:left="0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070357">
              <w:rPr>
                <w:rFonts w:ascii="Times New Roman" w:eastAsia="Times New Roman" w:hAnsi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Расходы в месяц, рублей</w:t>
            </w:r>
          </w:p>
        </w:tc>
      </w:tr>
      <w:tr w:rsidR="00070357" w:rsidRPr="00070357" w:rsidTr="00EB4889">
        <w:tc>
          <w:tcPr>
            <w:tcW w:w="1101" w:type="dxa"/>
          </w:tcPr>
          <w:p w:rsidR="00C51FB1" w:rsidRPr="00070357" w:rsidRDefault="00C51FB1" w:rsidP="00EB4889">
            <w:pPr>
              <w:pStyle w:val="a6"/>
              <w:spacing w:before="375" w:after="225" w:line="240" w:lineRule="auto"/>
              <w:ind w:left="0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070357">
              <w:rPr>
                <w:rFonts w:ascii="Times New Roman" w:eastAsia="Times New Roman" w:hAnsi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</w:tcPr>
          <w:p w:rsidR="00C51FB1" w:rsidRPr="00070357" w:rsidRDefault="00C51FB1" w:rsidP="00EB4889">
            <w:pPr>
              <w:pStyle w:val="a6"/>
              <w:spacing w:before="375" w:after="225" w:line="240" w:lineRule="auto"/>
              <w:ind w:left="0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070357">
              <w:rPr>
                <w:rFonts w:ascii="Times New Roman" w:eastAsia="Times New Roman" w:hAnsi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Организация питания</w:t>
            </w:r>
          </w:p>
        </w:tc>
        <w:tc>
          <w:tcPr>
            <w:tcW w:w="5210" w:type="dxa"/>
          </w:tcPr>
          <w:p w:rsidR="00C51FB1" w:rsidRPr="00070357" w:rsidRDefault="00DE5303" w:rsidP="00DE5303">
            <w:pPr>
              <w:pStyle w:val="a6"/>
              <w:spacing w:before="375" w:after="225" w:line="240" w:lineRule="auto"/>
              <w:ind w:left="0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070357">
              <w:rPr>
                <w:rFonts w:ascii="Times New Roman" w:eastAsia="Times New Roman" w:hAnsi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92,90</w:t>
            </w:r>
            <w:r w:rsidR="00C51FB1" w:rsidRPr="00070357">
              <w:rPr>
                <w:rFonts w:ascii="Times New Roman" w:eastAsia="Times New Roman" w:hAnsi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 xml:space="preserve"> руб. *24</w:t>
            </w:r>
            <w:r w:rsidR="00140D58" w:rsidRPr="00070357">
              <w:rPr>
                <w:rFonts w:ascii="Times New Roman" w:eastAsia="Times New Roman" w:hAnsi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7</w:t>
            </w:r>
            <w:r w:rsidR="00C51FB1" w:rsidRPr="00070357">
              <w:rPr>
                <w:rFonts w:ascii="Times New Roman" w:eastAsia="Times New Roman" w:hAnsi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дн. /12 мес.=</w:t>
            </w:r>
            <w:r w:rsidRPr="00070357">
              <w:rPr>
                <w:rFonts w:ascii="Times New Roman" w:eastAsia="Times New Roman" w:hAnsi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1 912</w:t>
            </w:r>
            <w:r w:rsidR="00C51FB1" w:rsidRPr="00070357">
              <w:rPr>
                <w:rFonts w:ascii="Times New Roman" w:eastAsia="Times New Roman" w:hAnsi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,00</w:t>
            </w:r>
          </w:p>
        </w:tc>
      </w:tr>
    </w:tbl>
    <w:p w:rsidR="00C51FB1" w:rsidRPr="0087199A" w:rsidRDefault="00C51FB1" w:rsidP="00F37C7E">
      <w:pPr>
        <w:pStyle w:val="a6"/>
        <w:shd w:val="clear" w:color="auto" w:fill="FFFFFF"/>
        <w:spacing w:before="375" w:after="225" w:line="240" w:lineRule="auto"/>
        <w:ind w:left="0"/>
        <w:textAlignment w:val="baseline"/>
        <w:outlineLvl w:val="2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</w:p>
    <w:sectPr w:rsidR="00C51FB1" w:rsidRPr="0087199A" w:rsidSect="002A2821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11A6"/>
    <w:multiLevelType w:val="hybridMultilevel"/>
    <w:tmpl w:val="924C10E4"/>
    <w:lvl w:ilvl="0" w:tplc="445281E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6A70B4"/>
    <w:multiLevelType w:val="multilevel"/>
    <w:tmpl w:val="697405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  <w:color w:val="2D2D2D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2D2D2D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D2D2D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D2D2D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D2D2D"/>
      </w:rPr>
    </w:lvl>
  </w:abstractNum>
  <w:abstractNum w:abstractNumId="2" w15:restartNumberingAfterBreak="0">
    <w:nsid w:val="24F760B5"/>
    <w:multiLevelType w:val="hybridMultilevel"/>
    <w:tmpl w:val="F70C4CC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3" w15:restartNumberingAfterBreak="0">
    <w:nsid w:val="251729BE"/>
    <w:multiLevelType w:val="hybridMultilevel"/>
    <w:tmpl w:val="3CC48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52D58"/>
    <w:multiLevelType w:val="hybridMultilevel"/>
    <w:tmpl w:val="2FCE5072"/>
    <w:lvl w:ilvl="0" w:tplc="A37A1B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B5F29"/>
    <w:multiLevelType w:val="hybridMultilevel"/>
    <w:tmpl w:val="88D4C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7516C"/>
    <w:multiLevelType w:val="hybridMultilevel"/>
    <w:tmpl w:val="8DEE541A"/>
    <w:lvl w:ilvl="0" w:tplc="B8D8D9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6CA4E11"/>
    <w:multiLevelType w:val="hybridMultilevel"/>
    <w:tmpl w:val="F4FE3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663DD"/>
    <w:multiLevelType w:val="hybridMultilevel"/>
    <w:tmpl w:val="C2D881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7BD5522"/>
    <w:multiLevelType w:val="hybridMultilevel"/>
    <w:tmpl w:val="9E66270E"/>
    <w:lvl w:ilvl="0" w:tplc="C69241B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A714D3"/>
    <w:multiLevelType w:val="hybridMultilevel"/>
    <w:tmpl w:val="CE04110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10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E4B"/>
    <w:rsid w:val="00022FD4"/>
    <w:rsid w:val="000365F8"/>
    <w:rsid w:val="0004022D"/>
    <w:rsid w:val="00065B02"/>
    <w:rsid w:val="00070357"/>
    <w:rsid w:val="000A297C"/>
    <w:rsid w:val="000B0C1C"/>
    <w:rsid w:val="000B6989"/>
    <w:rsid w:val="000C12DD"/>
    <w:rsid w:val="00110452"/>
    <w:rsid w:val="001121EE"/>
    <w:rsid w:val="00120E97"/>
    <w:rsid w:val="00127239"/>
    <w:rsid w:val="0013406A"/>
    <w:rsid w:val="00140D58"/>
    <w:rsid w:val="00155A52"/>
    <w:rsid w:val="001615C9"/>
    <w:rsid w:val="001620E6"/>
    <w:rsid w:val="0019154C"/>
    <w:rsid w:val="001A1338"/>
    <w:rsid w:val="001B29C6"/>
    <w:rsid w:val="001C3668"/>
    <w:rsid w:val="001C5467"/>
    <w:rsid w:val="001D3E43"/>
    <w:rsid w:val="001D7B66"/>
    <w:rsid w:val="00206412"/>
    <w:rsid w:val="00234134"/>
    <w:rsid w:val="00244376"/>
    <w:rsid w:val="0024606D"/>
    <w:rsid w:val="00253E2D"/>
    <w:rsid w:val="002615F9"/>
    <w:rsid w:val="00264D64"/>
    <w:rsid w:val="0028613D"/>
    <w:rsid w:val="00295861"/>
    <w:rsid w:val="002A2821"/>
    <w:rsid w:val="002A5489"/>
    <w:rsid w:val="002A668C"/>
    <w:rsid w:val="002B091B"/>
    <w:rsid w:val="002D693D"/>
    <w:rsid w:val="002D6D14"/>
    <w:rsid w:val="002E6D7B"/>
    <w:rsid w:val="002F750C"/>
    <w:rsid w:val="00310E83"/>
    <w:rsid w:val="00314007"/>
    <w:rsid w:val="00332376"/>
    <w:rsid w:val="00336A7D"/>
    <w:rsid w:val="003405A1"/>
    <w:rsid w:val="0034425D"/>
    <w:rsid w:val="0034446E"/>
    <w:rsid w:val="0035038F"/>
    <w:rsid w:val="00351F03"/>
    <w:rsid w:val="00353487"/>
    <w:rsid w:val="0035377B"/>
    <w:rsid w:val="00363AC6"/>
    <w:rsid w:val="00375708"/>
    <w:rsid w:val="003845C0"/>
    <w:rsid w:val="00391AE1"/>
    <w:rsid w:val="003B3A04"/>
    <w:rsid w:val="003C5F2B"/>
    <w:rsid w:val="003D0A1D"/>
    <w:rsid w:val="003D3410"/>
    <w:rsid w:val="003E7A8C"/>
    <w:rsid w:val="004074E5"/>
    <w:rsid w:val="004143BE"/>
    <w:rsid w:val="0043040A"/>
    <w:rsid w:val="004453A4"/>
    <w:rsid w:val="0046230D"/>
    <w:rsid w:val="004826A9"/>
    <w:rsid w:val="00494DAD"/>
    <w:rsid w:val="004963BD"/>
    <w:rsid w:val="004978D5"/>
    <w:rsid w:val="004B09D7"/>
    <w:rsid w:val="004C636B"/>
    <w:rsid w:val="004D2897"/>
    <w:rsid w:val="004D3014"/>
    <w:rsid w:val="004D7EFB"/>
    <w:rsid w:val="004F30E7"/>
    <w:rsid w:val="004F7CA0"/>
    <w:rsid w:val="005024D1"/>
    <w:rsid w:val="00507A92"/>
    <w:rsid w:val="00551BC6"/>
    <w:rsid w:val="00553019"/>
    <w:rsid w:val="005616FD"/>
    <w:rsid w:val="00577001"/>
    <w:rsid w:val="00586AE2"/>
    <w:rsid w:val="005925E5"/>
    <w:rsid w:val="0059514D"/>
    <w:rsid w:val="005B13D7"/>
    <w:rsid w:val="005C6731"/>
    <w:rsid w:val="005E00B0"/>
    <w:rsid w:val="005E5F97"/>
    <w:rsid w:val="005F063A"/>
    <w:rsid w:val="005F4911"/>
    <w:rsid w:val="00623E4B"/>
    <w:rsid w:val="00645265"/>
    <w:rsid w:val="00647AC2"/>
    <w:rsid w:val="00660B4F"/>
    <w:rsid w:val="00667C05"/>
    <w:rsid w:val="00670625"/>
    <w:rsid w:val="00673CE0"/>
    <w:rsid w:val="006A2307"/>
    <w:rsid w:val="006A6F10"/>
    <w:rsid w:val="006D532B"/>
    <w:rsid w:val="006D7C92"/>
    <w:rsid w:val="006E0DD2"/>
    <w:rsid w:val="006E3221"/>
    <w:rsid w:val="006E4460"/>
    <w:rsid w:val="006E450B"/>
    <w:rsid w:val="006E49BF"/>
    <w:rsid w:val="006F5EA9"/>
    <w:rsid w:val="00706606"/>
    <w:rsid w:val="0070778B"/>
    <w:rsid w:val="00713681"/>
    <w:rsid w:val="0071486B"/>
    <w:rsid w:val="00722576"/>
    <w:rsid w:val="00742143"/>
    <w:rsid w:val="00742451"/>
    <w:rsid w:val="007511AA"/>
    <w:rsid w:val="0075565B"/>
    <w:rsid w:val="00794C8A"/>
    <w:rsid w:val="007A05EB"/>
    <w:rsid w:val="007D44EC"/>
    <w:rsid w:val="007E5A62"/>
    <w:rsid w:val="007E6387"/>
    <w:rsid w:val="0083252A"/>
    <w:rsid w:val="0084461E"/>
    <w:rsid w:val="00867333"/>
    <w:rsid w:val="0087199A"/>
    <w:rsid w:val="00891ACB"/>
    <w:rsid w:val="00891D44"/>
    <w:rsid w:val="008A714B"/>
    <w:rsid w:val="008B11E6"/>
    <w:rsid w:val="008B172B"/>
    <w:rsid w:val="008B7353"/>
    <w:rsid w:val="008C028D"/>
    <w:rsid w:val="008C6BCF"/>
    <w:rsid w:val="008D0896"/>
    <w:rsid w:val="008D3147"/>
    <w:rsid w:val="008D3382"/>
    <w:rsid w:val="008E315D"/>
    <w:rsid w:val="008F3192"/>
    <w:rsid w:val="00904C23"/>
    <w:rsid w:val="009071EC"/>
    <w:rsid w:val="0092139C"/>
    <w:rsid w:val="00945468"/>
    <w:rsid w:val="00956BA4"/>
    <w:rsid w:val="009618F2"/>
    <w:rsid w:val="0096299C"/>
    <w:rsid w:val="009A2341"/>
    <w:rsid w:val="009A499D"/>
    <w:rsid w:val="009B13A4"/>
    <w:rsid w:val="009B3BE2"/>
    <w:rsid w:val="009E7314"/>
    <w:rsid w:val="00A013CC"/>
    <w:rsid w:val="00A1460F"/>
    <w:rsid w:val="00A2258A"/>
    <w:rsid w:val="00A31B1C"/>
    <w:rsid w:val="00A360EB"/>
    <w:rsid w:val="00A545C6"/>
    <w:rsid w:val="00A651D7"/>
    <w:rsid w:val="00A76222"/>
    <w:rsid w:val="00AA7695"/>
    <w:rsid w:val="00AC3F0B"/>
    <w:rsid w:val="00AC4A33"/>
    <w:rsid w:val="00AD6443"/>
    <w:rsid w:val="00AE43CD"/>
    <w:rsid w:val="00AF39EA"/>
    <w:rsid w:val="00B07687"/>
    <w:rsid w:val="00B23530"/>
    <w:rsid w:val="00B3006D"/>
    <w:rsid w:val="00B4202C"/>
    <w:rsid w:val="00B42C77"/>
    <w:rsid w:val="00B536E7"/>
    <w:rsid w:val="00B575A4"/>
    <w:rsid w:val="00B65C38"/>
    <w:rsid w:val="00B76EBD"/>
    <w:rsid w:val="00B86B5D"/>
    <w:rsid w:val="00BA6C39"/>
    <w:rsid w:val="00BB2927"/>
    <w:rsid w:val="00BC2096"/>
    <w:rsid w:val="00BD0ADD"/>
    <w:rsid w:val="00C069C1"/>
    <w:rsid w:val="00C30A40"/>
    <w:rsid w:val="00C3719C"/>
    <w:rsid w:val="00C429FE"/>
    <w:rsid w:val="00C50DBB"/>
    <w:rsid w:val="00C51FB1"/>
    <w:rsid w:val="00C54AD6"/>
    <w:rsid w:val="00C63957"/>
    <w:rsid w:val="00C6657E"/>
    <w:rsid w:val="00C76C7B"/>
    <w:rsid w:val="00C8243E"/>
    <w:rsid w:val="00C86F88"/>
    <w:rsid w:val="00C97F72"/>
    <w:rsid w:val="00CB16A7"/>
    <w:rsid w:val="00CB5B0F"/>
    <w:rsid w:val="00CC4409"/>
    <w:rsid w:val="00CF7AEE"/>
    <w:rsid w:val="00D37275"/>
    <w:rsid w:val="00D600DC"/>
    <w:rsid w:val="00D96ACB"/>
    <w:rsid w:val="00D96FA3"/>
    <w:rsid w:val="00DA356B"/>
    <w:rsid w:val="00DA4699"/>
    <w:rsid w:val="00DA5848"/>
    <w:rsid w:val="00DB1971"/>
    <w:rsid w:val="00DB648B"/>
    <w:rsid w:val="00DC35EB"/>
    <w:rsid w:val="00DC6BC4"/>
    <w:rsid w:val="00DD0DAA"/>
    <w:rsid w:val="00DD488A"/>
    <w:rsid w:val="00DE5303"/>
    <w:rsid w:val="00E036A8"/>
    <w:rsid w:val="00E15611"/>
    <w:rsid w:val="00E35394"/>
    <w:rsid w:val="00E60C82"/>
    <w:rsid w:val="00E765EC"/>
    <w:rsid w:val="00E777F8"/>
    <w:rsid w:val="00E80917"/>
    <w:rsid w:val="00E839DF"/>
    <w:rsid w:val="00E91A96"/>
    <w:rsid w:val="00EB042F"/>
    <w:rsid w:val="00EB4889"/>
    <w:rsid w:val="00EB55F4"/>
    <w:rsid w:val="00EC0C5E"/>
    <w:rsid w:val="00EC0CC2"/>
    <w:rsid w:val="00ED5CBF"/>
    <w:rsid w:val="00EE2DBE"/>
    <w:rsid w:val="00EF01D1"/>
    <w:rsid w:val="00EF0928"/>
    <w:rsid w:val="00F043CB"/>
    <w:rsid w:val="00F33192"/>
    <w:rsid w:val="00F34597"/>
    <w:rsid w:val="00F37C7E"/>
    <w:rsid w:val="00F43AF9"/>
    <w:rsid w:val="00F61CC4"/>
    <w:rsid w:val="00F73332"/>
    <w:rsid w:val="00F976BD"/>
    <w:rsid w:val="00FF0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C14CF"/>
  <w15:docId w15:val="{51444685-836C-4922-9450-37879D56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6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3E4B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Основной текст Знак"/>
    <w:link w:val="a3"/>
    <w:rsid w:val="00623E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623E4B"/>
  </w:style>
  <w:style w:type="character" w:styleId="a5">
    <w:name w:val="Hyperlink"/>
    <w:uiPriority w:val="99"/>
    <w:semiHidden/>
    <w:unhideWhenUsed/>
    <w:rsid w:val="00623E4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23E4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23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23E4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62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B8A63-D4A3-46DB-B275-E565E3344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2022-12-27T05:54:00Z</cp:lastPrinted>
  <dcterms:created xsi:type="dcterms:W3CDTF">2022-12-28T13:26:00Z</dcterms:created>
  <dcterms:modified xsi:type="dcterms:W3CDTF">2022-12-29T12:00:00Z</dcterms:modified>
</cp:coreProperties>
</file>