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4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Общероссийский Профсоюз образования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4"/>
        <w:numPr>
          <w:ilvl w:val="0"/>
          <w:numId w:val="0"/>
        </w:numPr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Первичная организация Профсоюзных работников народного образования  науки РФ МБДОУ детский сад  «Липка» </w:t>
      </w:r>
      <w:r/>
    </w:p>
    <w:tbl>
      <w:tblPr>
        <w:tblW w:w="957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634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634"/>
              <w:jc w:val="right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34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34"/>
        <w:numPr>
          <w:ilvl w:val="0"/>
          <w:numId w:val="0"/>
        </w:numPr>
        <w:jc w:val="center"/>
        <w:spacing w:before="0" w:after="0" w:line="240" w:lineRule="auto"/>
        <w:rPr>
          <w:rFonts w:ascii="Times New Roman" w:hAnsi="Times New Roman" w:cs="Times New Roman"/>
          <w:b/>
          <w:sz w:val="44"/>
          <w:szCs w:val="44"/>
        </w:rPr>
        <w:outlineLvl w:val="0"/>
      </w:pPr>
      <w:r>
        <w:rPr>
          <w:rFonts w:ascii="Times New Roman" w:hAnsi="Times New Roman" w:cs="Times New Roman"/>
          <w:b/>
          <w:sz w:val="44"/>
          <w:szCs w:val="44"/>
        </w:rPr>
        <w:t xml:space="preserve">ПАСПОРТ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pStyle w:val="634"/>
        <w:jc w:val="center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местной организации Общероссийского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jc w:val="center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Профсоюза образования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jc w:val="center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Первичная организация профсоюзных работников народного образования и науки РФ МБДОУ детский сад  «Липка»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before="0" w:after="0"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34"/>
        <w:jc w:val="center"/>
        <w:spacing w:before="0"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2024</w:t>
      </w:r>
      <w:r>
        <w:t xml:space="preserve">г.</w:t>
      </w:r>
      <w:r/>
    </w:p>
    <w:tbl>
      <w:tblPr>
        <w:tblW w:w="9571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163"/>
        <w:gridCol w:w="4733"/>
      </w:tblGrid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6" w:type="dxa"/>
            <w:textDirection w:val="lrTb"/>
            <w:noWrap w:val="false"/>
          </w:tcPr>
          <w:p>
            <w:pPr>
              <w:pStyle w:val="634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pStyle w:val="634"/>
              <w:jc w:val="center"/>
              <w:spacing w:before="0"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Общие сведения об организации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организации Профсоюза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наличии юридического лица - в соответствии с ЕГРЮЛ)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Первичная организация Профсоюзных работников образования и науки РФ Муниципальное бюджетное дошкольное образовательное учреждение детский сад «Липка»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Сокращённое наименование организации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МБДОУ детский сад «Липка»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1962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помещения (собственное, аренда)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Собственное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почтовый 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Arial" w:hAnsi="Arial" w:eastAsia="Arial" w:cs="Arial"/>
                <w:color w:val="333333"/>
                <w:sz w:val="21"/>
                <w:highlight w:val="white"/>
              </w:rPr>
              <w:t xml:space="preserve"> 398507, Липeцкaя oблaсть,Липецкий рaйoн, сeлo Ильинo, yлицa Hoвaя, дoм 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членов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числа работающих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первичных профсоюзных организаций, входящих в структуру местной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том числе малочисленных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где не избраны профкомы)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членов Профсоюза: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-неработающих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работников образовательных учреждений: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-педагогических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административных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учебно-вспомогательного персонала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находятся в отпусках до 1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находятся в длительных отпусках (по уходу за ребенком до 1,5 лет и до 3-х лет)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7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числа педагогических работников: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до 35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-молодых специалистов (стаж работы-до 3-х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-педагогов, получающих досрочную пенсию в связи с педагогической деятельностью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-пенсионеров по возрасту (работающих)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педагогических работников: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воспитатели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10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другие категории (логопеды, методисты, психологи, социальные педагоги, педагоги дополнительного образования, мастера и т.д.)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квалификации педагогических работников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Имеют высшую квалификационную категорию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первую квалификационную категорию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вторую квалификационную категорию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Подлежат аттестации на соответствие занимаемой должности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работниках, имеющих ведомственные награды, ученые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-ордена и медали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звание «Заслуженный учитель РФ»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10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-знаки «Отличник народного просвещения», «Почетный работник общего (профессионального, высшего)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-Почетная грамота Министерства общего и профессионального образования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7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работников, состоящих в очереди на улучшение жилищных условий: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-проживают в школьных квартирах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проживают на частных квартирах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-проживают в общежитиях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Имеют детей: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-многодетных семей (4 и более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-одиноких матерей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-одиноких отцов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коллективе работает: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-участников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1" w:type="dxa"/>
            <w:textDirection w:val="lrTb"/>
            <w:noWrap w:val="false"/>
          </w:tcPr>
          <w:p>
            <w:pPr>
              <w:pStyle w:val="634"/>
              <w:jc w:val="center"/>
              <w:spacing w:before="0" w:after="0" w:line="240" w:lineRule="auto"/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r>
            <w:r>
              <w:rPr>
                <w:rFonts w:ascii="Times New Roman" w:hAnsi="Times New Roman" w:cs="Times New Roman"/>
                <w:sz w:val="40"/>
                <w:szCs w:val="40"/>
                <w:lang w:eastAsia="ru-RU"/>
              </w:rPr>
            </w:r>
          </w:p>
          <w:p>
            <w:pPr>
              <w:pStyle w:val="634"/>
              <w:jc w:val="center"/>
              <w:spacing w:before="0"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Штаты и другие сведения об организации:</w:t>
            </w: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местной организации Профсоюза (Ф.И.О.)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Полякова Диана Юрьевна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(Ф.И.О.)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штатных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-заместитель председателя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права юридического лица (да/нет)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оргтехники в комитете местной организации (компьютер, ксерокс и т.д. перечислить)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выборных профсоюзных органов (количество)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школ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профсоюзных кружков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собственной символики местной организации (перечислить)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3" w:type="dxa"/>
            <w:textDirection w:val="lrTb"/>
            <w:noWrap w:val="false"/>
          </w:tcPr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 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4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634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местной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</w:t>
        <w:tab/>
        <w:tab/>
        <w:tab/>
        <w:tab/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ab/>
        <w:tab/>
        <w:tab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(подпись, печать)</w:t>
      </w:r>
      <w:r/>
    </w:p>
    <w:p>
      <w:pPr>
        <w:pStyle w:val="634"/>
        <w:jc w:val="right"/>
        <w:spacing w:before="0"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</w:r>
      <w:r>
        <w:rPr>
          <w:rFonts w:ascii="Times New Roman" w:hAnsi="Times New Roman" w:cs="Times New Roman"/>
          <w:b/>
          <w:i/>
          <w:sz w:val="18"/>
          <w:szCs w:val="1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652"/>
      <w:spacing w:before="0" w:after="2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1"/>
    <w:uiPriority w:val="99"/>
  </w:style>
  <w:style w:type="character" w:styleId="45">
    <w:name w:val="Footer Char"/>
    <w:basedOn w:val="11"/>
    <w:link w:val="652"/>
    <w:uiPriority w:val="99"/>
  </w:style>
  <w:style w:type="character" w:styleId="47">
    <w:name w:val="Caption Char"/>
    <w:basedOn w:val="647"/>
    <w:link w:val="652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35">
    <w:name w:val="WW8Num1z0"/>
    <w:qFormat/>
    <w:rPr>
      <w:rFonts w:ascii="Wingdings" w:hAnsi="Wingdings" w:cs="Wingdings"/>
    </w:rPr>
  </w:style>
  <w:style w:type="character" w:styleId="636">
    <w:name w:val="WW8Num1z1"/>
    <w:qFormat/>
    <w:rPr>
      <w:rFonts w:ascii="Courier New" w:hAnsi="Courier New" w:cs="Courier New"/>
    </w:rPr>
  </w:style>
  <w:style w:type="character" w:styleId="637">
    <w:name w:val="WW8Num1z3"/>
    <w:qFormat/>
    <w:rPr>
      <w:rFonts w:ascii="Symbol" w:hAnsi="Symbol" w:cs="Symbol"/>
    </w:rPr>
  </w:style>
  <w:style w:type="character" w:styleId="638">
    <w:name w:val="WW8Num2z0"/>
    <w:qFormat/>
  </w:style>
  <w:style w:type="character" w:styleId="639">
    <w:name w:val="WW8Num3z0"/>
    <w:qFormat/>
  </w:style>
  <w:style w:type="character" w:styleId="640">
    <w:name w:val="Основной шрифт абзаца"/>
    <w:qFormat/>
  </w:style>
  <w:style w:type="character" w:styleId="641">
    <w:name w:val="Верхний колонтитул Знак"/>
    <w:qFormat/>
    <w:rPr>
      <w:sz w:val="22"/>
      <w:szCs w:val="22"/>
    </w:rPr>
  </w:style>
  <w:style w:type="character" w:styleId="642">
    <w:name w:val="Нижний колонтитул Знак"/>
    <w:qFormat/>
    <w:rPr>
      <w:sz w:val="22"/>
      <w:szCs w:val="22"/>
    </w:rPr>
  </w:style>
  <w:style w:type="character" w:styleId="643">
    <w:name w:val="Текст выноски Знак"/>
    <w:qFormat/>
    <w:rPr>
      <w:rFonts w:ascii="Tahoma" w:hAnsi="Tahoma" w:cs="Tahoma"/>
      <w:sz w:val="16"/>
      <w:szCs w:val="16"/>
    </w:rPr>
  </w:style>
  <w:style w:type="paragraph" w:styleId="644">
    <w:name w:val="Heading"/>
    <w:basedOn w:val="634"/>
    <w:next w:val="64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45">
    <w:name w:val="Body Text"/>
    <w:basedOn w:val="634"/>
    <w:pPr>
      <w:spacing w:before="0" w:after="140" w:line="276" w:lineRule="auto"/>
    </w:pPr>
  </w:style>
  <w:style w:type="paragraph" w:styleId="646">
    <w:name w:val="List"/>
    <w:basedOn w:val="645"/>
  </w:style>
  <w:style w:type="paragraph" w:styleId="647">
    <w:name w:val="Caption"/>
    <w:basedOn w:val="63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8">
    <w:name w:val="Index"/>
    <w:basedOn w:val="634"/>
    <w:qFormat/>
    <w:pPr>
      <w:suppressLineNumbers/>
    </w:pPr>
  </w:style>
  <w:style w:type="paragraph" w:styleId="649">
    <w:name w:val="Абзац списка"/>
    <w:basedOn w:val="634"/>
    <w:qFormat/>
    <w:pPr>
      <w:contextualSpacing/>
      <w:ind w:left="720" w:firstLine="0"/>
      <w:spacing w:before="0" w:after="200"/>
    </w:pPr>
  </w:style>
  <w:style w:type="paragraph" w:styleId="650">
    <w:name w:val="Header and Footer"/>
    <w:basedOn w:val="63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51">
    <w:name w:val="Header"/>
    <w:basedOn w:val="63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52">
    <w:name w:val="Footer"/>
    <w:basedOn w:val="63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53">
    <w:name w:val="Схема документа"/>
    <w:basedOn w:val="634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54">
    <w:name w:val="Текст выноски"/>
    <w:basedOn w:val="634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655">
    <w:name w:val="Table Contents"/>
    <w:basedOn w:val="634"/>
    <w:qFormat/>
    <w:pPr>
      <w:widowControl w:val="off"/>
      <w:suppressLineNumbers/>
    </w:pPr>
  </w:style>
  <w:style w:type="paragraph" w:styleId="656">
    <w:name w:val="Table Heading"/>
    <w:basedOn w:val="655"/>
    <w:qFormat/>
    <w:pPr>
      <w:jc w:val="center"/>
      <w:suppressLineNumbers/>
    </w:pPr>
    <w:rPr>
      <w:b/>
      <w:bCs/>
    </w:rPr>
  </w:style>
  <w:style w:type="numbering" w:styleId="657">
    <w:name w:val="WW8Num1"/>
    <w:qFormat/>
  </w:style>
  <w:style w:type="numbering" w:styleId="658">
    <w:name w:val="WW8Num2"/>
    <w:qFormat/>
  </w:style>
  <w:style w:type="numbering" w:styleId="659">
    <w:name w:val="WW8Num3"/>
    <w:qFormat/>
  </w:style>
  <w:style w:type="character" w:styleId="2883" w:default="1">
    <w:name w:val="Default Paragraph Font"/>
    <w:uiPriority w:val="1"/>
    <w:semiHidden/>
    <w:unhideWhenUsed/>
  </w:style>
  <w:style w:type="numbering" w:styleId="2884" w:default="1">
    <w:name w:val="No List"/>
    <w:uiPriority w:val="99"/>
    <w:semiHidden/>
    <w:unhideWhenUsed/>
  </w:style>
  <w:style w:type="table" w:styleId="2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</dc:creator>
  <cp:keywords/>
  <dc:description/>
  <dc:language>en-US</dc:language>
  <cp:lastModifiedBy>Елена Стюфляева</cp:lastModifiedBy>
  <cp:revision>4</cp:revision>
  <dcterms:created xsi:type="dcterms:W3CDTF">2024-01-11T13:16:00Z</dcterms:created>
  <dcterms:modified xsi:type="dcterms:W3CDTF">2024-01-20T10:39:08Z</dcterms:modified>
</cp:coreProperties>
</file>