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62" w:rsidRPr="003D11B4" w:rsidRDefault="004D5762" w:rsidP="004D576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1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D5762" w:rsidRPr="003D11B4" w:rsidRDefault="004D5762" w:rsidP="004D576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1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«Липка» села Ильино Липецкого муниципального района</w:t>
      </w:r>
    </w:p>
    <w:p w:rsidR="004D5762" w:rsidRPr="003D11B4" w:rsidRDefault="004D5762" w:rsidP="004D576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1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Липецкой области</w:t>
      </w:r>
    </w:p>
    <w:p w:rsidR="004D5762" w:rsidRPr="003D11B4" w:rsidRDefault="004D5762" w:rsidP="004D576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4A0" w:rsidRDefault="00D104A0" w:rsidP="00D10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D5762" w:rsidRDefault="004D5762" w:rsidP="004D5762">
      <w:pPr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8521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4A0" w:rsidRPr="004D5762" w:rsidRDefault="00D104A0" w:rsidP="004D57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762">
        <w:rPr>
          <w:rFonts w:ascii="Times New Roman" w:hAnsi="Times New Roman" w:cs="Times New Roman"/>
          <w:sz w:val="28"/>
          <w:szCs w:val="28"/>
        </w:rPr>
        <w:t>Конспект</w:t>
      </w:r>
      <w:r w:rsidR="004D5762">
        <w:rPr>
          <w:rFonts w:ascii="Times New Roman" w:hAnsi="Times New Roman" w:cs="Times New Roman"/>
          <w:sz w:val="28"/>
          <w:szCs w:val="28"/>
        </w:rPr>
        <w:t xml:space="preserve"> </w:t>
      </w:r>
      <w:r w:rsidRPr="004D5762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образовательной деятельности </w:t>
      </w:r>
      <w:r w:rsidR="00852105" w:rsidRPr="004D5762">
        <w:rPr>
          <w:rFonts w:ascii="Times New Roman" w:hAnsi="Times New Roman" w:cs="Times New Roman"/>
          <w:sz w:val="28"/>
          <w:szCs w:val="28"/>
        </w:rPr>
        <w:t xml:space="preserve">по образовательной области </w:t>
      </w:r>
      <w:r w:rsidRPr="004D5762">
        <w:rPr>
          <w:rFonts w:ascii="Times New Roman" w:hAnsi="Times New Roman" w:cs="Times New Roman"/>
          <w:sz w:val="28"/>
          <w:szCs w:val="28"/>
        </w:rPr>
        <w:t>«</w:t>
      </w:r>
      <w:r w:rsidR="00EC12FA" w:rsidRPr="004D5762">
        <w:rPr>
          <w:rFonts w:ascii="Times New Roman" w:hAnsi="Times New Roman" w:cs="Times New Roman"/>
          <w:sz w:val="28"/>
          <w:szCs w:val="28"/>
        </w:rPr>
        <w:t>Развитие речи</w:t>
      </w:r>
      <w:r w:rsidRPr="004D5762">
        <w:rPr>
          <w:rFonts w:ascii="Times New Roman" w:hAnsi="Times New Roman" w:cs="Times New Roman"/>
          <w:sz w:val="28"/>
          <w:szCs w:val="28"/>
        </w:rPr>
        <w:t>»</w:t>
      </w:r>
      <w:r w:rsidR="00852105" w:rsidRPr="004D5762">
        <w:rPr>
          <w:rFonts w:ascii="Times New Roman" w:hAnsi="Times New Roman" w:cs="Times New Roman"/>
          <w:sz w:val="28"/>
          <w:szCs w:val="28"/>
        </w:rPr>
        <w:t xml:space="preserve"> </w:t>
      </w:r>
      <w:r w:rsidRPr="004D5762">
        <w:rPr>
          <w:rFonts w:ascii="Times New Roman" w:hAnsi="Times New Roman" w:cs="Times New Roman"/>
          <w:sz w:val="28"/>
          <w:szCs w:val="28"/>
        </w:rPr>
        <w:t>в первой младшей группе на тему: «Подари петушку перышко»</w:t>
      </w:r>
    </w:p>
    <w:p w:rsidR="00D104A0" w:rsidRPr="00D104A0" w:rsidRDefault="00D104A0" w:rsidP="0085210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85210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D104A0" w:rsidRPr="00D104A0" w:rsidRDefault="00D104A0" w:rsidP="00D104A0">
      <w:pPr>
        <w:rPr>
          <w:rFonts w:ascii="Times New Roman" w:hAnsi="Times New Roman" w:cs="Times New Roman"/>
          <w:sz w:val="36"/>
          <w:szCs w:val="36"/>
        </w:rPr>
      </w:pPr>
    </w:p>
    <w:p w:rsidR="004D5762" w:rsidRDefault="004D5762" w:rsidP="004D5762">
      <w:pPr>
        <w:jc w:val="right"/>
        <w:rPr>
          <w:rFonts w:ascii="Times New Roman" w:hAnsi="Times New Roman" w:cs="Times New Roman"/>
          <w:sz w:val="28"/>
          <w:szCs w:val="28"/>
        </w:rPr>
      </w:pPr>
      <w:r w:rsidRPr="004D5762">
        <w:rPr>
          <w:rFonts w:ascii="Times New Roman" w:hAnsi="Times New Roman" w:cs="Times New Roman"/>
          <w:sz w:val="32"/>
          <w:szCs w:val="32"/>
        </w:rPr>
        <w:t>Подготовил: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52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BE" w:rsidRPr="004D5762" w:rsidRDefault="00852105" w:rsidP="004D5762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104A0">
        <w:rPr>
          <w:rFonts w:ascii="Times New Roman" w:hAnsi="Times New Roman" w:cs="Times New Roman"/>
          <w:sz w:val="28"/>
          <w:szCs w:val="28"/>
        </w:rPr>
        <w:t>оротаева</w:t>
      </w:r>
      <w:proofErr w:type="spellEnd"/>
      <w:r w:rsidR="00D104A0">
        <w:rPr>
          <w:rFonts w:ascii="Times New Roman" w:hAnsi="Times New Roman" w:cs="Times New Roman"/>
          <w:sz w:val="28"/>
          <w:szCs w:val="28"/>
        </w:rPr>
        <w:t xml:space="preserve"> Т. А.</w:t>
      </w:r>
    </w:p>
    <w:p w:rsidR="00D104A0" w:rsidRDefault="00D104A0" w:rsidP="004D5762">
      <w:pPr>
        <w:tabs>
          <w:tab w:val="left" w:pos="54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104A0" w:rsidRDefault="00D104A0" w:rsidP="004D5762">
      <w:pPr>
        <w:tabs>
          <w:tab w:val="left" w:pos="58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  <w:r w:rsidR="004D5762">
        <w:rPr>
          <w:rFonts w:ascii="Times New Roman" w:hAnsi="Times New Roman" w:cs="Times New Roman"/>
          <w:sz w:val="28"/>
          <w:szCs w:val="28"/>
        </w:rPr>
        <w:t xml:space="preserve"> – 2015 уч. г. </w:t>
      </w:r>
    </w:p>
    <w:p w:rsidR="00D104A0" w:rsidRDefault="00D104A0" w:rsidP="00C5546C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04A0">
        <w:rPr>
          <w:rFonts w:ascii="Times New Roman" w:hAnsi="Times New Roman" w:cs="Times New Roman"/>
          <w:b/>
          <w:sz w:val="28"/>
          <w:szCs w:val="28"/>
        </w:rPr>
        <w:lastRenderedPageBreak/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игровая, коммуникативная, познавательно-исследовательская, продуктивная, восприятие художественной литературы.</w:t>
      </w:r>
    </w:p>
    <w:p w:rsidR="00D104A0" w:rsidRDefault="00D104A0" w:rsidP="00C5546C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04A0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учить </w:t>
      </w:r>
      <w:r w:rsidR="00797778">
        <w:rPr>
          <w:rFonts w:ascii="Times New Roman" w:hAnsi="Times New Roman" w:cs="Times New Roman"/>
          <w:sz w:val="28"/>
          <w:szCs w:val="28"/>
        </w:rPr>
        <w:t>внимательно,</w:t>
      </w:r>
      <w:r>
        <w:rPr>
          <w:rFonts w:ascii="Times New Roman" w:hAnsi="Times New Roman" w:cs="Times New Roman"/>
          <w:sz w:val="28"/>
          <w:szCs w:val="28"/>
        </w:rPr>
        <w:t xml:space="preserve"> слушать и наблюдать, формировать способность детей к диалогической речи, учить отвечать на вопросы словом и </w:t>
      </w:r>
      <w:r w:rsidR="00797778">
        <w:rPr>
          <w:rFonts w:ascii="Times New Roman" w:hAnsi="Times New Roman" w:cs="Times New Roman"/>
          <w:sz w:val="28"/>
          <w:szCs w:val="28"/>
        </w:rPr>
        <w:t>предложениями</w:t>
      </w:r>
      <w:r>
        <w:rPr>
          <w:rFonts w:ascii="Times New Roman" w:hAnsi="Times New Roman" w:cs="Times New Roman"/>
          <w:sz w:val="28"/>
          <w:szCs w:val="28"/>
        </w:rPr>
        <w:t xml:space="preserve">, упражнять в звукоподражании голосу петуха, </w:t>
      </w:r>
      <w:r w:rsidR="00797778">
        <w:rPr>
          <w:rFonts w:ascii="Times New Roman" w:hAnsi="Times New Roman" w:cs="Times New Roman"/>
          <w:sz w:val="28"/>
          <w:szCs w:val="28"/>
        </w:rPr>
        <w:t>обогащать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97778">
        <w:rPr>
          <w:rFonts w:ascii="Times New Roman" w:hAnsi="Times New Roman" w:cs="Times New Roman"/>
          <w:sz w:val="28"/>
          <w:szCs w:val="28"/>
        </w:rPr>
        <w:t xml:space="preserve">активизировать словарь по теме,  </w:t>
      </w:r>
      <w:r>
        <w:rPr>
          <w:rFonts w:ascii="Times New Roman" w:hAnsi="Times New Roman" w:cs="Times New Roman"/>
          <w:sz w:val="28"/>
          <w:szCs w:val="28"/>
        </w:rPr>
        <w:t>воспитывать заботливое отношение к животным.</w:t>
      </w:r>
    </w:p>
    <w:p w:rsidR="00797778" w:rsidRDefault="00797778" w:rsidP="00C5546C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777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дети с интересом слушают рассказ воспитателя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принимают участие в игре, отвечают на вопросы, владеют основными движениями при выполнении упражнения физкультминутки.</w:t>
      </w:r>
    </w:p>
    <w:p w:rsidR="00797778" w:rsidRDefault="00797778" w:rsidP="00C5546C">
      <w:pPr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77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игрушка петушка, картина «Птич</w:t>
      </w:r>
      <w:r w:rsidR="008079AD">
        <w:rPr>
          <w:rFonts w:ascii="Times New Roman" w:hAnsi="Times New Roman" w:cs="Times New Roman"/>
          <w:sz w:val="28"/>
          <w:szCs w:val="28"/>
        </w:rPr>
        <w:t>ий двор», перья (красные, синие</w:t>
      </w:r>
      <w:r>
        <w:rPr>
          <w:rFonts w:ascii="Times New Roman" w:hAnsi="Times New Roman" w:cs="Times New Roman"/>
          <w:sz w:val="28"/>
          <w:szCs w:val="28"/>
        </w:rPr>
        <w:t>), пшено.</w:t>
      </w:r>
      <w:proofErr w:type="gramEnd"/>
    </w:p>
    <w:p w:rsidR="00852105" w:rsidRPr="00852105" w:rsidRDefault="00852105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105">
        <w:rPr>
          <w:rStyle w:val="c0"/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Предварительная работа:</w:t>
      </w:r>
      <w:r w:rsidRPr="00852105">
        <w:rPr>
          <w:rStyle w:val="apple-converted-space"/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 </w:t>
      </w:r>
      <w:r w:rsidRPr="00852105">
        <w:rPr>
          <w:rStyle w:val="c2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Рассматривание картинок по теме, чтение художественной литературы.</w:t>
      </w:r>
    </w:p>
    <w:p w:rsidR="0088164E" w:rsidRDefault="00852105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52105" w:rsidRPr="0088164E" w:rsidRDefault="003B14E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Организационный момент:</w:t>
      </w:r>
    </w:p>
    <w:p w:rsidR="00024F40" w:rsidRDefault="00F30433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Дети сидят на стульчиках.</w:t>
      </w:r>
    </w:p>
    <w:p w:rsidR="00F30433" w:rsidRDefault="00024F40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Воспитатель: </w:t>
      </w:r>
      <w:r w:rsidR="00F30433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Придумано кем-то просто и мудро</w:t>
      </w:r>
    </w:p>
    <w:p w:rsidR="00F30433" w:rsidRDefault="00F30433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При встрече здороваться:</w:t>
      </w:r>
    </w:p>
    <w:p w:rsidR="00F30433" w:rsidRDefault="00F30433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-Доброе утро!</w:t>
      </w:r>
    </w:p>
    <w:p w:rsidR="00024F40" w:rsidRDefault="00F30433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Дети, давайте все вместе дружно скажем нашим гостям «Доброе утро!». </w:t>
      </w:r>
    </w:p>
    <w:p w:rsidR="00024F40" w:rsidRDefault="00024F40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3B14EC" w:rsidRPr="003B14EC" w:rsidRDefault="003B14E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</w:pPr>
      <w:r w:rsidRPr="003B14EC"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Основная часть:</w:t>
      </w:r>
    </w:p>
    <w:p w:rsidR="00024F40" w:rsidRDefault="00024F40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 Дети посмотрите, к</w:t>
      </w:r>
      <w:r w:rsid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то к  нам 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 гости пришел</w:t>
      </w:r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? (показывает игрушку петушок)</w:t>
      </w:r>
    </w:p>
    <w:p w:rsidR="001B4D37" w:rsidRDefault="001B4D3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1B4D37" w:rsidRDefault="001B4D37" w:rsidP="00C5546C">
      <w:pPr>
        <w:tabs>
          <w:tab w:val="left" w:pos="5865"/>
        </w:tabs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</w:t>
      </w:r>
      <w:r w:rsidR="004D5762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: </w:t>
      </w:r>
      <w:proofErr w:type="gramStart"/>
      <w:r w:rsidR="004D5762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(</w:t>
      </w:r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</w:t>
      </w:r>
      <w:proofErr w:type="gramEnd"/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рассказывает </w:t>
      </w:r>
      <w:proofErr w:type="spellStart"/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потешку</w:t>
      </w:r>
      <w:proofErr w:type="spellEnd"/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)</w:t>
      </w:r>
    </w:p>
    <w:p w:rsidR="00D97747" w:rsidRDefault="001B4D37" w:rsidP="008E6262">
      <w:pPr>
        <w:tabs>
          <w:tab w:val="left" w:pos="5865"/>
        </w:tabs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Петушок, петушок, </w:t>
      </w: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br/>
        <w:t>золотой гребешок, </w:t>
      </w: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br/>
      </w:r>
      <w:proofErr w:type="spellStart"/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Масляна</w:t>
      </w:r>
      <w:proofErr w:type="spellEnd"/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головушка, </w:t>
      </w: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br/>
        <w:t>шелкова бородушка, </w:t>
      </w: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br/>
      </w:r>
      <w:r w:rsidR="00D9774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Что ты рано встаешь, голосисто поешь,</w:t>
      </w:r>
    </w:p>
    <w:p w:rsidR="001B4D37" w:rsidRDefault="00D97747" w:rsidP="008E6262">
      <w:pPr>
        <w:tabs>
          <w:tab w:val="left" w:pos="5865"/>
        </w:tabs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lastRenderedPageBreak/>
        <w:t>Деткам спать не даешь!</w:t>
      </w:r>
      <w:r w:rsidR="001B4D37"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 </w:t>
      </w:r>
    </w:p>
    <w:p w:rsidR="001B4D37" w:rsidRDefault="00F30433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Дети</w:t>
      </w:r>
      <w:r w:rsidR="003B14EC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,</w:t>
      </w:r>
      <w:r w:rsid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как 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по утрам </w:t>
      </w:r>
      <w:r w:rsid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поет  петушок?</w:t>
      </w:r>
    </w:p>
    <w:p w:rsidR="001B4D37" w:rsidRDefault="001B4D3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1B4D37" w:rsidRDefault="001B4D3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</w:t>
      </w:r>
      <w:r w:rsidR="00F30433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Дети,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</w:t>
      </w:r>
      <w:r w:rsidR="00F30433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посмотрите,  п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етушок большой</w:t>
      </w:r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, </w:t>
      </w:r>
      <w:r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на голове красный </w:t>
      </w:r>
      <w:r w:rsidR="00F30433" w:rsidRPr="001B4D3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гребешок,</w:t>
      </w:r>
      <w:r w:rsidR="00F30433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есть у петушка бородка, клюв. Дети, скажите для чего петушку клюв?</w:t>
      </w:r>
    </w:p>
    <w:p w:rsidR="001B4D37" w:rsidRDefault="001B4D3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595CF6" w:rsidRDefault="00595CF6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 Правильно</w:t>
      </w:r>
      <w:r w:rsidR="00F30433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, чтобы клевать зернышки.</w:t>
      </w:r>
      <w:r w:rsidR="00420377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Ребята у меня в тарелочке есть зернышки, я возьму зернышки и дам 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петушку. Дети давайте позовем петушка.</w:t>
      </w:r>
    </w:p>
    <w:p w:rsidR="00595CF6" w:rsidRDefault="00595CF6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595CF6" w:rsidRDefault="00595CF6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 Дети, посмотрите, что делает петушок?</w:t>
      </w:r>
    </w:p>
    <w:p w:rsidR="00420377" w:rsidRDefault="0042037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Ответ детей.</w:t>
      </w:r>
    </w:p>
    <w:p w:rsidR="00420377" w:rsidRDefault="0042037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 Дети посмотрите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на картинку, петушок ходит,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ищет зернышки. Нашел зернышко и зовет курочку с цыплятами. Дети как  петушок зовет курочку с цыплятами?</w:t>
      </w:r>
    </w:p>
    <w:p w:rsidR="00420377" w:rsidRDefault="0042037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420377" w:rsidRDefault="00420377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Воспитатель: </w:t>
      </w:r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Т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ело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у петушка покрыто перышками. Вот </w:t>
      </w:r>
      <w:proofErr w:type="gramStart"/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такими</w:t>
      </w:r>
      <w:proofErr w:type="gramEnd"/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(показываем перышки). Они мягкие и 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легкие. Дети, скажите, какие перышки у петушка?</w:t>
      </w:r>
    </w:p>
    <w:p w:rsidR="008079AD" w:rsidRDefault="008079AD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Ответ детей.</w:t>
      </w:r>
    </w:p>
    <w:p w:rsidR="00595CF6" w:rsidRDefault="00595CF6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Физкультминутка «Веселые петушки»</w:t>
      </w:r>
    </w:p>
    <w:p w:rsidR="00595CF6" w:rsidRDefault="008079AD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Воспитатель: Дети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, а сейчас я приглашаю вас поиграть. Я буду бабушкой, а вы моими 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веселыми 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петушками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. (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Н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адеваю платок на голову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) Ж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ила-была бабушка. 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У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нее были веселые петушки.</w:t>
      </w:r>
    </w:p>
    <w:p w:rsidR="00595CF6" w:rsidRDefault="00103C4A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Они ходили по двору, высоко поднимали лапки и хлопали крыльями. (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Д</w:t>
      </w:r>
      <w:r w:rsidR="00011FB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ети ходят,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высоко поднимая колени, отводя руки в стороны и хлопая ими по бокам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) </w:t>
      </w:r>
    </w:p>
    <w:p w:rsidR="00595CF6" w:rsidRDefault="0088164E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етушки любили клевать зернышк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и (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дети 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приседают,</w:t>
      </w:r>
      <w:r w:rsidR="00103C4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ударяя пальцами рук по полу) </w:t>
      </w:r>
    </w:p>
    <w:p w:rsidR="00595CF6" w:rsidRDefault="00103C4A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Пили водичку, вот та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к (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показывает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) (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дети повторяют) </w:t>
      </w:r>
    </w:p>
    <w:p w:rsidR="00595CF6" w:rsidRDefault="00103C4A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А ночью убегали в свой домик и спали там (дети садятся на 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корточки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подкладывая ладони под щечку, закрывают 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глазки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)</w:t>
      </w:r>
    </w:p>
    <w:p w:rsidR="00103C4A" w:rsidRDefault="001B2EAA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А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утром 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петушки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будили солнышко и бабушку. (</w:t>
      </w: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Д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ети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кричат</w:t>
      </w:r>
      <w:r w:rsidR="0088164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ку-ка-ре-ку)</w:t>
      </w:r>
    </w:p>
    <w:p w:rsidR="00011FBD" w:rsidRDefault="001B2EAA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lastRenderedPageBreak/>
        <w:t xml:space="preserve">Воспитатель: </w:t>
      </w:r>
      <w:r w:rsidR="00595CF6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Молодцы мои маленькие петушки, садитесь на стульчик</w:t>
      </w:r>
      <w:r w:rsidR="008079AD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.</w:t>
      </w:r>
    </w:p>
    <w:p w:rsidR="000C1BE4" w:rsidRDefault="008079AD" w:rsidP="00C5546C">
      <w:pPr>
        <w:tabs>
          <w:tab w:val="left" w:pos="58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(Н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>а мольберте показывает  красивого петушка)</w:t>
      </w:r>
      <w:r w:rsidR="00F2232E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Посмотрите, ребята</w:t>
      </w:r>
      <w:r w:rsidR="001B2EAA">
        <w:rPr>
          <w:rFonts w:ascii="Times New Roman" w:hAnsi="Times New Roman" w:cs="Times New Roman"/>
          <w:bCs/>
          <w:color w:val="555555"/>
          <w:sz w:val="28"/>
          <w:szCs w:val="28"/>
          <w:shd w:val="clear" w:color="auto" w:fill="FFFFFF"/>
        </w:rPr>
        <w:t xml:space="preserve"> э</w:t>
      </w:r>
      <w:r w:rsidR="001B2EAA" w:rsidRPr="006555B2">
        <w:rPr>
          <w:rFonts w:ascii="Times New Roman" w:hAnsi="Times New Roman" w:cs="Times New Roman"/>
          <w:sz w:val="28"/>
          <w:szCs w:val="28"/>
        </w:rPr>
        <w:t>тот петушок очень любит красивые пёрышки. И мы сегодня с вами будем их е</w:t>
      </w:r>
      <w:r w:rsidR="00C5546C">
        <w:rPr>
          <w:rFonts w:ascii="Times New Roman" w:hAnsi="Times New Roman" w:cs="Times New Roman"/>
          <w:sz w:val="28"/>
          <w:szCs w:val="28"/>
        </w:rPr>
        <w:t>му дарить. </w:t>
      </w:r>
      <w:r w:rsidR="00C5546C">
        <w:rPr>
          <w:rFonts w:ascii="Times New Roman" w:hAnsi="Times New Roman" w:cs="Times New Roman"/>
          <w:sz w:val="28"/>
          <w:szCs w:val="28"/>
        </w:rPr>
        <w:br/>
        <w:t xml:space="preserve">Дидактическая игра:  </w:t>
      </w:r>
      <w:r w:rsidR="00D97747">
        <w:rPr>
          <w:rFonts w:ascii="Times New Roman" w:hAnsi="Times New Roman" w:cs="Times New Roman"/>
          <w:sz w:val="28"/>
          <w:szCs w:val="28"/>
        </w:rPr>
        <w:t>«</w:t>
      </w:r>
      <w:r w:rsidR="00C5546C">
        <w:rPr>
          <w:rFonts w:ascii="Times New Roman" w:hAnsi="Times New Roman" w:cs="Times New Roman"/>
          <w:sz w:val="28"/>
          <w:szCs w:val="28"/>
        </w:rPr>
        <w:t xml:space="preserve">Подари петушку </w:t>
      </w:r>
      <w:r w:rsidR="001B2EAA" w:rsidRPr="006555B2">
        <w:rPr>
          <w:rFonts w:ascii="Times New Roman" w:hAnsi="Times New Roman" w:cs="Times New Roman"/>
          <w:sz w:val="28"/>
          <w:szCs w:val="28"/>
        </w:rPr>
        <w:t>пёрышко» </w:t>
      </w:r>
      <w:r w:rsidR="001B2EAA" w:rsidRPr="006555B2">
        <w:rPr>
          <w:rFonts w:ascii="Times New Roman" w:hAnsi="Times New Roman" w:cs="Times New Roman"/>
          <w:sz w:val="28"/>
          <w:szCs w:val="28"/>
        </w:rPr>
        <w:br/>
      </w:r>
      <w:r w:rsidR="000C1BE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B2EAA" w:rsidRPr="006555B2">
        <w:rPr>
          <w:rFonts w:ascii="Times New Roman" w:hAnsi="Times New Roman" w:cs="Times New Roman"/>
          <w:sz w:val="28"/>
          <w:szCs w:val="28"/>
        </w:rPr>
        <w:t>Я хочу подарить петушку красное пёрышко.</w:t>
      </w:r>
      <w:r w:rsidR="001B2EAA">
        <w:rPr>
          <w:rFonts w:ascii="Times New Roman" w:hAnsi="Times New Roman" w:cs="Times New Roman"/>
          <w:sz w:val="28"/>
          <w:szCs w:val="28"/>
        </w:rPr>
        <w:t xml:space="preserve"> (Крепит перышко)</w:t>
      </w:r>
      <w:r w:rsidR="001B2EAA" w:rsidRPr="006555B2">
        <w:rPr>
          <w:rFonts w:ascii="Times New Roman" w:hAnsi="Times New Roman" w:cs="Times New Roman"/>
          <w:sz w:val="28"/>
          <w:szCs w:val="28"/>
        </w:rPr>
        <w:t> </w:t>
      </w:r>
      <w:r w:rsidR="001B2EAA" w:rsidRPr="006555B2">
        <w:rPr>
          <w:rFonts w:ascii="Times New Roman" w:hAnsi="Times New Roman" w:cs="Times New Roman"/>
          <w:sz w:val="28"/>
          <w:szCs w:val="28"/>
        </w:rPr>
        <w:br/>
        <w:t>Воспитатель спрашивает ребёнка: А ты, какое хочешь подарить петушку пёрышко? </w:t>
      </w:r>
      <w:r w:rsidR="001B2EAA" w:rsidRPr="006555B2">
        <w:rPr>
          <w:rFonts w:ascii="Times New Roman" w:hAnsi="Times New Roman" w:cs="Times New Roman"/>
          <w:sz w:val="28"/>
          <w:szCs w:val="28"/>
        </w:rPr>
        <w:br/>
        <w:t>Дети по очереди дарят петушку пёрышки, рассказывая, какого оно цвета. </w:t>
      </w:r>
      <w:r w:rsidR="001B2EAA" w:rsidRPr="000778CA">
        <w:rPr>
          <w:rFonts w:ascii="Times New Roman" w:hAnsi="Times New Roman" w:cs="Times New Roman"/>
          <w:b/>
          <w:sz w:val="28"/>
          <w:szCs w:val="28"/>
        </w:rPr>
        <w:br/>
      </w:r>
      <w:r w:rsidR="001B2EAA" w:rsidRPr="006555B2">
        <w:rPr>
          <w:rFonts w:ascii="Times New Roman" w:hAnsi="Times New Roman" w:cs="Times New Roman"/>
          <w:sz w:val="28"/>
          <w:szCs w:val="28"/>
        </w:rPr>
        <w:t>Воспитатель: Все ребята молодцы, подарили петушку пёрыш</w:t>
      </w:r>
      <w:r w:rsidR="001B2EAA">
        <w:rPr>
          <w:rFonts w:ascii="Times New Roman" w:hAnsi="Times New Roman" w:cs="Times New Roman"/>
          <w:sz w:val="28"/>
          <w:szCs w:val="28"/>
        </w:rPr>
        <w:t>ки, дети</w:t>
      </w:r>
      <w:r w:rsidR="003B14EC">
        <w:rPr>
          <w:rFonts w:ascii="Times New Roman" w:hAnsi="Times New Roman" w:cs="Times New Roman"/>
          <w:sz w:val="28"/>
          <w:szCs w:val="28"/>
        </w:rPr>
        <w:t>,</w:t>
      </w:r>
      <w:r w:rsidR="001B2EAA">
        <w:rPr>
          <w:rFonts w:ascii="Times New Roman" w:hAnsi="Times New Roman" w:cs="Times New Roman"/>
          <w:sz w:val="28"/>
          <w:szCs w:val="28"/>
        </w:rPr>
        <w:t xml:space="preserve"> посмотрите какой красивый </w:t>
      </w:r>
      <w:r w:rsidR="003B14EC">
        <w:rPr>
          <w:rFonts w:ascii="Times New Roman" w:hAnsi="Times New Roman" w:cs="Times New Roman"/>
          <w:sz w:val="28"/>
          <w:szCs w:val="28"/>
        </w:rPr>
        <w:t>петушок! Петушок</w:t>
      </w:r>
      <w:r w:rsidR="000C1BE4">
        <w:rPr>
          <w:rFonts w:ascii="Times New Roman" w:hAnsi="Times New Roman" w:cs="Times New Roman"/>
          <w:sz w:val="28"/>
          <w:szCs w:val="28"/>
        </w:rPr>
        <w:t xml:space="preserve"> доволен и просит вас ребята рассказать про него ст</w:t>
      </w:r>
      <w:r w:rsidR="00C5546C">
        <w:rPr>
          <w:rFonts w:ascii="Times New Roman" w:hAnsi="Times New Roman" w:cs="Times New Roman"/>
          <w:sz w:val="28"/>
          <w:szCs w:val="28"/>
        </w:rPr>
        <w:t xml:space="preserve">ихотворение. Дети, кто знает </w:t>
      </w:r>
      <w:r w:rsidR="000C1BE4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="00011FBD">
        <w:rPr>
          <w:rFonts w:ascii="Times New Roman" w:hAnsi="Times New Roman" w:cs="Times New Roman"/>
          <w:sz w:val="28"/>
          <w:szCs w:val="28"/>
        </w:rPr>
        <w:t>,</w:t>
      </w:r>
      <w:r w:rsidR="000C1BE4">
        <w:rPr>
          <w:rFonts w:ascii="Times New Roman" w:hAnsi="Times New Roman" w:cs="Times New Roman"/>
          <w:sz w:val="28"/>
          <w:szCs w:val="28"/>
        </w:rPr>
        <w:t xml:space="preserve"> про петушка?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 (Г. Бойко)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Петушок у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горластый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C1BE4" w:rsidRDefault="00011FBD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утрам </w:t>
      </w:r>
      <w:r w:rsidR="000C1BE4">
        <w:rPr>
          <w:rFonts w:ascii="Times New Roman" w:hAnsi="Times New Roman" w:cs="Times New Roman"/>
          <w:sz w:val="28"/>
          <w:szCs w:val="28"/>
        </w:rPr>
        <w:t xml:space="preserve"> кричит он: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«Здравствуй!»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ногах его сапожки,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ушах его сережки,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головке</w:t>
      </w:r>
      <w:r w:rsidR="00011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11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гребешок,</w:t>
      </w:r>
    </w:p>
    <w:p w:rsidR="000C1BE4" w:rsidRDefault="000C1BE4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он, петушок!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а кто еще хочет рассказать стишок про петушка?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Голосистый петушок,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Красно-алый гребешок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Поутру чуть свет встает,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песенку поет!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гуляет петушок-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красный гребешок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Перья жаркие горят!</w:t>
      </w:r>
    </w:p>
    <w:p w:rsidR="00C5546C" w:rsidRDefault="00C5546C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 его наряд!</w:t>
      </w:r>
    </w:p>
    <w:p w:rsidR="000C1BE4" w:rsidRDefault="00011FBD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</w:t>
      </w:r>
      <w:r w:rsidR="000C1BE4">
        <w:rPr>
          <w:rFonts w:ascii="Times New Roman" w:hAnsi="Times New Roman" w:cs="Times New Roman"/>
          <w:sz w:val="28"/>
          <w:szCs w:val="28"/>
        </w:rPr>
        <w:t>, петушок говорит вам большое спас</w:t>
      </w:r>
      <w:r>
        <w:rPr>
          <w:rFonts w:ascii="Times New Roman" w:hAnsi="Times New Roman" w:cs="Times New Roman"/>
          <w:sz w:val="28"/>
          <w:szCs w:val="28"/>
        </w:rPr>
        <w:t>ибо, за перышки и стихотворение, но ему пора возвращаться</w:t>
      </w:r>
      <w:r w:rsidR="00C5546C">
        <w:rPr>
          <w:rFonts w:ascii="Times New Roman" w:hAnsi="Times New Roman" w:cs="Times New Roman"/>
          <w:sz w:val="28"/>
          <w:szCs w:val="28"/>
        </w:rPr>
        <w:t xml:space="preserve"> домой </w:t>
      </w:r>
      <w:r>
        <w:rPr>
          <w:rFonts w:ascii="Times New Roman" w:hAnsi="Times New Roman" w:cs="Times New Roman"/>
          <w:sz w:val="28"/>
          <w:szCs w:val="28"/>
        </w:rPr>
        <w:t xml:space="preserve"> к курочке с цыплятами.</w:t>
      </w:r>
      <w:r w:rsidR="000C1BE4">
        <w:rPr>
          <w:rFonts w:ascii="Times New Roman" w:hAnsi="Times New Roman" w:cs="Times New Roman"/>
          <w:sz w:val="28"/>
          <w:szCs w:val="28"/>
        </w:rPr>
        <w:t xml:space="preserve"> </w:t>
      </w:r>
      <w:r w:rsidR="000C1BE4">
        <w:rPr>
          <w:rFonts w:ascii="Times New Roman" w:hAnsi="Times New Roman" w:cs="Times New Roman"/>
          <w:sz w:val="28"/>
          <w:szCs w:val="28"/>
        </w:rPr>
        <w:lastRenderedPageBreak/>
        <w:t>Давайте скаже</w:t>
      </w:r>
      <w:r>
        <w:rPr>
          <w:rFonts w:ascii="Times New Roman" w:hAnsi="Times New Roman" w:cs="Times New Roman"/>
          <w:sz w:val="28"/>
          <w:szCs w:val="28"/>
        </w:rPr>
        <w:t>м петушку и нашим гостям «До сви</w:t>
      </w:r>
      <w:r w:rsidR="000C1BE4">
        <w:rPr>
          <w:rFonts w:ascii="Times New Roman" w:hAnsi="Times New Roman" w:cs="Times New Roman"/>
          <w:sz w:val="28"/>
          <w:szCs w:val="28"/>
        </w:rPr>
        <w:t>дания</w:t>
      </w:r>
      <w:r>
        <w:rPr>
          <w:rFonts w:ascii="Times New Roman" w:hAnsi="Times New Roman" w:cs="Times New Roman"/>
          <w:sz w:val="28"/>
          <w:szCs w:val="28"/>
        </w:rPr>
        <w:t xml:space="preserve"> », приходите к нам еще в гости.</w:t>
      </w:r>
    </w:p>
    <w:p w:rsidR="004D5762" w:rsidRPr="004D5762" w:rsidRDefault="004D5762" w:rsidP="004D57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Pr="004D57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взять фигурки петушков и «покормить» их, насыпав в блюдце пшено.</w:t>
      </w:r>
    </w:p>
    <w:p w:rsidR="004D5762" w:rsidRPr="004D5762" w:rsidRDefault="004D5762" w:rsidP="00C5546C">
      <w:pPr>
        <w:tabs>
          <w:tab w:val="left" w:pos="586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4A0" w:rsidRDefault="00D104A0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Pr="004D5762" w:rsidRDefault="004D5762" w:rsidP="004D5762">
      <w:pPr>
        <w:pStyle w:val="a5"/>
      </w:pPr>
      <w:r w:rsidRPr="004D5762">
        <w:rPr>
          <w:rStyle w:val="a6"/>
        </w:rPr>
        <w:lastRenderedPageBreak/>
        <w:t>Список литературы</w:t>
      </w:r>
    </w:p>
    <w:p w:rsidR="004D5762" w:rsidRPr="004D5762" w:rsidRDefault="004D5762" w:rsidP="004D5762">
      <w:pPr>
        <w:pStyle w:val="a5"/>
      </w:pPr>
      <w:r w:rsidRPr="004D5762">
        <w:t xml:space="preserve">1. 1000 игр, скороговорок, загадок для развития речи малышей. - М.: </w:t>
      </w:r>
      <w:proofErr w:type="spellStart"/>
      <w:r w:rsidRPr="004D5762">
        <w:t>Астрель</w:t>
      </w:r>
      <w:proofErr w:type="spellEnd"/>
      <w:r w:rsidRPr="004D5762">
        <w:t xml:space="preserve">, Сова, 2008. - 256 c. </w:t>
      </w:r>
    </w:p>
    <w:p w:rsidR="004D5762" w:rsidRPr="004D5762" w:rsidRDefault="004D5762" w:rsidP="004D5762">
      <w:pPr>
        <w:pStyle w:val="a5"/>
      </w:pPr>
      <w:r w:rsidRPr="004D5762">
        <w:t xml:space="preserve">2. Игры с пальчиками для развития речи / И. Агапова, М. Давыдова. - М.: Лада, 2010. - 208 c. </w:t>
      </w:r>
    </w:p>
    <w:p w:rsidR="004D5762" w:rsidRPr="004D5762" w:rsidRDefault="004D5762" w:rsidP="004D5762">
      <w:pPr>
        <w:pStyle w:val="a5"/>
      </w:pPr>
      <w:r w:rsidRPr="004D5762">
        <w:t xml:space="preserve">3. Занятия с детьми 2-3 лет. Развитие речи, художественная литература, изобразительная деятельность / Г.И. </w:t>
      </w:r>
      <w:proofErr w:type="spellStart"/>
      <w:r w:rsidRPr="004D5762">
        <w:t>Винникова</w:t>
      </w:r>
      <w:proofErr w:type="spellEnd"/>
      <w:r w:rsidRPr="004D5762">
        <w:t xml:space="preserve">. - М.: Сфера, 2010. - 128 c. </w:t>
      </w:r>
    </w:p>
    <w:p w:rsidR="004D5762" w:rsidRPr="004D5762" w:rsidRDefault="004D5762" w:rsidP="004D5762">
      <w:pPr>
        <w:pStyle w:val="a5"/>
      </w:pPr>
      <w:r>
        <w:t>4</w:t>
      </w:r>
      <w:r w:rsidRPr="004D5762">
        <w:t xml:space="preserve">. Малыш начинает говорить. Развитие речи ребенка от рождения до четырех лет / Л.Н. Смирнова, С.Н. Овчинников. - М.: АСТ, </w:t>
      </w:r>
      <w:proofErr w:type="spellStart"/>
      <w:r w:rsidRPr="004D5762">
        <w:t>Астрель</w:t>
      </w:r>
      <w:proofErr w:type="spellEnd"/>
      <w:r w:rsidRPr="004D5762">
        <w:t>, 2009. - 176 c.</w:t>
      </w:r>
    </w:p>
    <w:p w:rsidR="004D5762" w:rsidRPr="004D5762" w:rsidRDefault="004D5762" w:rsidP="004D5762">
      <w:pPr>
        <w:pStyle w:val="a5"/>
      </w:pPr>
      <w:r>
        <w:t>5.</w:t>
      </w:r>
      <w:r w:rsidRPr="004D5762">
        <w:t xml:space="preserve">.Игры и сказки для развития речи. 1,5-3 года / Ольга Юрченко. - М.: Речь, 2011. - </w:t>
      </w:r>
      <w:r w:rsidRPr="004D5762">
        <w:rPr>
          <w:rStyle w:val="a6"/>
        </w:rPr>
        <w:t>154</w:t>
      </w:r>
      <w:r w:rsidRPr="004D5762">
        <w:t xml:space="preserve"> c.</w:t>
      </w:r>
    </w:p>
    <w:p w:rsidR="004D5762" w:rsidRPr="00D104A0" w:rsidRDefault="004D5762" w:rsidP="00C5546C">
      <w:pPr>
        <w:shd w:val="clear" w:color="auto" w:fill="FFFFFF" w:themeFill="background1"/>
        <w:tabs>
          <w:tab w:val="left" w:pos="586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762" w:rsidRPr="00D1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A0"/>
    <w:rsid w:val="00011FBD"/>
    <w:rsid w:val="00024F40"/>
    <w:rsid w:val="000778CA"/>
    <w:rsid w:val="000C1BE4"/>
    <w:rsid w:val="00103C4A"/>
    <w:rsid w:val="001B2EAA"/>
    <w:rsid w:val="001B4D37"/>
    <w:rsid w:val="003B14EC"/>
    <w:rsid w:val="00420377"/>
    <w:rsid w:val="004D5762"/>
    <w:rsid w:val="00595CF6"/>
    <w:rsid w:val="006555B2"/>
    <w:rsid w:val="00797778"/>
    <w:rsid w:val="008079AD"/>
    <w:rsid w:val="00852105"/>
    <w:rsid w:val="0088164E"/>
    <w:rsid w:val="008E6262"/>
    <w:rsid w:val="00C5546C"/>
    <w:rsid w:val="00D104A0"/>
    <w:rsid w:val="00D601BE"/>
    <w:rsid w:val="00D97747"/>
    <w:rsid w:val="00EC12FA"/>
    <w:rsid w:val="00EC391E"/>
    <w:rsid w:val="00F2232E"/>
    <w:rsid w:val="00F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52105"/>
  </w:style>
  <w:style w:type="character" w:customStyle="1" w:styleId="apple-converted-space">
    <w:name w:val="apple-converted-space"/>
    <w:basedOn w:val="a0"/>
    <w:rsid w:val="00852105"/>
  </w:style>
  <w:style w:type="character" w:customStyle="1" w:styleId="c2">
    <w:name w:val="c2"/>
    <w:basedOn w:val="a0"/>
    <w:rsid w:val="00852105"/>
  </w:style>
  <w:style w:type="paragraph" w:styleId="a3">
    <w:name w:val="Balloon Text"/>
    <w:basedOn w:val="a"/>
    <w:link w:val="a4"/>
    <w:uiPriority w:val="99"/>
    <w:semiHidden/>
    <w:unhideWhenUsed/>
    <w:rsid w:val="008E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2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57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52105"/>
  </w:style>
  <w:style w:type="character" w:customStyle="1" w:styleId="apple-converted-space">
    <w:name w:val="apple-converted-space"/>
    <w:basedOn w:val="a0"/>
    <w:rsid w:val="00852105"/>
  </w:style>
  <w:style w:type="character" w:customStyle="1" w:styleId="c2">
    <w:name w:val="c2"/>
    <w:basedOn w:val="a0"/>
    <w:rsid w:val="00852105"/>
  </w:style>
  <w:style w:type="paragraph" w:styleId="a3">
    <w:name w:val="Balloon Text"/>
    <w:basedOn w:val="a"/>
    <w:link w:val="a4"/>
    <w:uiPriority w:val="99"/>
    <w:semiHidden/>
    <w:unhideWhenUsed/>
    <w:rsid w:val="008E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2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5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Александр</cp:lastModifiedBy>
  <cp:revision>12</cp:revision>
  <cp:lastPrinted>2026-01-02T15:30:00Z</cp:lastPrinted>
  <dcterms:created xsi:type="dcterms:W3CDTF">2014-02-07T16:15:00Z</dcterms:created>
  <dcterms:modified xsi:type="dcterms:W3CDTF">2026-01-02T15:31:00Z</dcterms:modified>
</cp:coreProperties>
</file>